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4D2" w:rsidRPr="007C3748" w:rsidRDefault="00120FD1" w:rsidP="00CB1867">
      <w:pPr>
        <w:pStyle w:val="Default"/>
        <w:jc w:val="center"/>
        <w:rPr>
          <w:b/>
          <w:sz w:val="28"/>
          <w:szCs w:val="28"/>
        </w:rPr>
      </w:pPr>
      <w:r w:rsidRPr="007C3748">
        <w:rPr>
          <w:b/>
          <w:spacing w:val="-1"/>
          <w:sz w:val="28"/>
          <w:szCs w:val="28"/>
        </w:rPr>
        <w:t>П</w:t>
      </w:r>
      <w:r w:rsidR="001C102D" w:rsidRPr="007C3748">
        <w:rPr>
          <w:b/>
          <w:spacing w:val="-1"/>
          <w:sz w:val="28"/>
          <w:szCs w:val="28"/>
        </w:rPr>
        <w:t xml:space="preserve">редложения и замечания </w:t>
      </w:r>
      <w:r w:rsidR="001C102D" w:rsidRPr="007C3748">
        <w:rPr>
          <w:b/>
          <w:sz w:val="28"/>
          <w:szCs w:val="28"/>
        </w:rPr>
        <w:t xml:space="preserve">национальных органов по метрологии государств – участников </w:t>
      </w:r>
      <w:r w:rsidR="001C102D" w:rsidRPr="007C3748">
        <w:rPr>
          <w:b/>
          <w:sz w:val="28"/>
          <w:szCs w:val="28"/>
        </w:rPr>
        <w:br/>
        <w:t xml:space="preserve">Соглашения о проведении согласованной политики в области стандартизации, метрологии и сертификации </w:t>
      </w:r>
      <w:r w:rsidR="001C102D" w:rsidRPr="007C3748">
        <w:rPr>
          <w:b/>
          <w:sz w:val="28"/>
          <w:szCs w:val="28"/>
        </w:rPr>
        <w:br/>
        <w:t>по п</w:t>
      </w:r>
      <w:r w:rsidR="00F600E1" w:rsidRPr="007C3748">
        <w:rPr>
          <w:b/>
          <w:spacing w:val="-1"/>
          <w:sz w:val="28"/>
          <w:szCs w:val="28"/>
        </w:rPr>
        <w:t>роект</w:t>
      </w:r>
      <w:r w:rsidR="001C102D" w:rsidRPr="007C3748">
        <w:rPr>
          <w:b/>
          <w:spacing w:val="-1"/>
          <w:sz w:val="28"/>
          <w:szCs w:val="28"/>
        </w:rPr>
        <w:t>у</w:t>
      </w:r>
      <w:r w:rsidR="00F600E1" w:rsidRPr="007C3748">
        <w:rPr>
          <w:b/>
          <w:spacing w:val="-1"/>
          <w:sz w:val="28"/>
          <w:szCs w:val="28"/>
        </w:rPr>
        <w:t xml:space="preserve"> Переч</w:t>
      </w:r>
      <w:r w:rsidR="00076C34" w:rsidRPr="007C3748">
        <w:rPr>
          <w:b/>
          <w:spacing w:val="-1"/>
          <w:sz w:val="28"/>
          <w:szCs w:val="28"/>
        </w:rPr>
        <w:t>н</w:t>
      </w:r>
      <w:r w:rsidR="00F600E1" w:rsidRPr="007C3748">
        <w:rPr>
          <w:b/>
          <w:spacing w:val="-1"/>
          <w:sz w:val="28"/>
          <w:szCs w:val="28"/>
        </w:rPr>
        <w:t>я</w:t>
      </w:r>
      <w:r w:rsidR="001524D2" w:rsidRPr="007C3748">
        <w:rPr>
          <w:b/>
          <w:spacing w:val="-1"/>
          <w:sz w:val="28"/>
          <w:szCs w:val="28"/>
        </w:rPr>
        <w:t xml:space="preserve"> измерений</w:t>
      </w:r>
      <w:r w:rsidR="001524D2" w:rsidRPr="007C3748">
        <w:rPr>
          <w:b/>
          <w:sz w:val="28"/>
          <w:szCs w:val="28"/>
        </w:rPr>
        <w:t xml:space="preserve"> </w:t>
      </w:r>
      <w:r w:rsidR="001524D2" w:rsidRPr="007C3748">
        <w:rPr>
          <w:b/>
          <w:spacing w:val="-1"/>
          <w:sz w:val="28"/>
          <w:szCs w:val="28"/>
        </w:rPr>
        <w:t>(средств</w:t>
      </w:r>
      <w:r w:rsidR="001524D2" w:rsidRPr="007C3748">
        <w:rPr>
          <w:b/>
          <w:spacing w:val="-4"/>
          <w:sz w:val="28"/>
          <w:szCs w:val="28"/>
        </w:rPr>
        <w:t xml:space="preserve"> </w:t>
      </w:r>
      <w:r w:rsidR="001524D2" w:rsidRPr="007C3748">
        <w:rPr>
          <w:b/>
          <w:spacing w:val="-1"/>
          <w:sz w:val="28"/>
          <w:szCs w:val="28"/>
        </w:rPr>
        <w:t>измерений),</w:t>
      </w:r>
      <w:r w:rsidR="001524D2" w:rsidRPr="007C3748">
        <w:rPr>
          <w:b/>
          <w:spacing w:val="31"/>
          <w:sz w:val="28"/>
          <w:szCs w:val="28"/>
        </w:rPr>
        <w:t xml:space="preserve"> </w:t>
      </w:r>
      <w:r w:rsidR="001524D2" w:rsidRPr="007C3748">
        <w:rPr>
          <w:b/>
          <w:spacing w:val="-1"/>
          <w:sz w:val="28"/>
          <w:szCs w:val="28"/>
        </w:rPr>
        <w:t>рекомендованных</w:t>
      </w:r>
      <w:r w:rsidR="001524D2" w:rsidRPr="007C3748">
        <w:rPr>
          <w:b/>
          <w:spacing w:val="1"/>
          <w:sz w:val="28"/>
          <w:szCs w:val="28"/>
        </w:rPr>
        <w:t xml:space="preserve"> </w:t>
      </w:r>
      <w:r w:rsidR="001524D2" w:rsidRPr="007C3748">
        <w:rPr>
          <w:b/>
          <w:spacing w:val="-1"/>
          <w:sz w:val="28"/>
          <w:szCs w:val="28"/>
        </w:rPr>
        <w:t>для</w:t>
      </w:r>
      <w:r w:rsidR="001524D2" w:rsidRPr="007C3748">
        <w:rPr>
          <w:b/>
          <w:sz w:val="28"/>
          <w:szCs w:val="28"/>
        </w:rPr>
        <w:t xml:space="preserve"> </w:t>
      </w:r>
      <w:r w:rsidR="001524D2" w:rsidRPr="007C3748">
        <w:rPr>
          <w:b/>
          <w:spacing w:val="-1"/>
          <w:sz w:val="28"/>
          <w:szCs w:val="28"/>
        </w:rPr>
        <w:t>государственного</w:t>
      </w:r>
      <w:r w:rsidR="001524D2" w:rsidRPr="007C3748">
        <w:rPr>
          <w:b/>
          <w:spacing w:val="1"/>
          <w:sz w:val="28"/>
          <w:szCs w:val="28"/>
        </w:rPr>
        <w:t xml:space="preserve"> </w:t>
      </w:r>
      <w:r w:rsidR="001524D2" w:rsidRPr="007C3748">
        <w:rPr>
          <w:b/>
          <w:spacing w:val="-1"/>
          <w:sz w:val="28"/>
          <w:szCs w:val="28"/>
        </w:rPr>
        <w:t>регулирования</w:t>
      </w:r>
      <w:r w:rsidR="001524D2" w:rsidRPr="007C3748">
        <w:rPr>
          <w:b/>
          <w:spacing w:val="29"/>
          <w:sz w:val="28"/>
          <w:szCs w:val="28"/>
        </w:rPr>
        <w:t xml:space="preserve"> </w:t>
      </w:r>
      <w:r w:rsidR="001524D2" w:rsidRPr="007C3748">
        <w:rPr>
          <w:b/>
          <w:sz w:val="28"/>
          <w:szCs w:val="28"/>
        </w:rPr>
        <w:t>в</w:t>
      </w:r>
      <w:r w:rsidR="001524D2" w:rsidRPr="007C3748">
        <w:rPr>
          <w:b/>
          <w:spacing w:val="-1"/>
          <w:sz w:val="28"/>
          <w:szCs w:val="28"/>
        </w:rPr>
        <w:t xml:space="preserve"> </w:t>
      </w:r>
      <w:r w:rsidR="001524D2" w:rsidRPr="007C3748">
        <w:rPr>
          <w:b/>
          <w:sz w:val="28"/>
          <w:szCs w:val="28"/>
        </w:rPr>
        <w:t xml:space="preserve">сфере </w:t>
      </w:r>
      <w:r w:rsidR="001524D2" w:rsidRPr="007C3748">
        <w:rPr>
          <w:b/>
          <w:spacing w:val="-2"/>
          <w:sz w:val="28"/>
          <w:szCs w:val="28"/>
        </w:rPr>
        <w:t xml:space="preserve">здравоохранения </w:t>
      </w:r>
      <w:r w:rsidR="001524D2" w:rsidRPr="007C3748">
        <w:rPr>
          <w:b/>
          <w:sz w:val="28"/>
          <w:szCs w:val="28"/>
        </w:rPr>
        <w:t>в</w:t>
      </w:r>
      <w:r w:rsidR="001524D2" w:rsidRPr="007C3748">
        <w:rPr>
          <w:b/>
          <w:spacing w:val="-1"/>
          <w:sz w:val="28"/>
          <w:szCs w:val="28"/>
        </w:rPr>
        <w:t xml:space="preserve"> государствах</w:t>
      </w:r>
      <w:r w:rsidR="001524D2" w:rsidRPr="007C3748">
        <w:rPr>
          <w:b/>
          <w:spacing w:val="1"/>
          <w:sz w:val="28"/>
          <w:szCs w:val="28"/>
        </w:rPr>
        <w:t xml:space="preserve"> </w:t>
      </w:r>
      <w:r w:rsidR="001524D2" w:rsidRPr="007C3748">
        <w:rPr>
          <w:b/>
          <w:sz w:val="28"/>
          <w:szCs w:val="28"/>
        </w:rPr>
        <w:t xml:space="preserve">– </w:t>
      </w:r>
      <w:r w:rsidR="001524D2" w:rsidRPr="007C3748">
        <w:rPr>
          <w:b/>
          <w:spacing w:val="-1"/>
          <w:sz w:val="28"/>
          <w:szCs w:val="28"/>
        </w:rPr>
        <w:t>участниках</w:t>
      </w:r>
      <w:r w:rsidR="001524D2" w:rsidRPr="007C3748">
        <w:rPr>
          <w:b/>
          <w:spacing w:val="1"/>
          <w:sz w:val="28"/>
          <w:szCs w:val="28"/>
        </w:rPr>
        <w:t xml:space="preserve"> </w:t>
      </w:r>
      <w:r w:rsidR="001524D2" w:rsidRPr="007C3748">
        <w:rPr>
          <w:b/>
          <w:spacing w:val="-1"/>
          <w:sz w:val="28"/>
          <w:szCs w:val="28"/>
        </w:rPr>
        <w:t>Соглашения</w:t>
      </w:r>
    </w:p>
    <w:p w:rsidR="001524D2" w:rsidRPr="007C3748" w:rsidRDefault="001524D2"/>
    <w:tbl>
      <w:tblPr>
        <w:tblStyle w:val="TableNormal"/>
        <w:tblW w:w="4776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88"/>
        <w:gridCol w:w="3408"/>
        <w:gridCol w:w="4253"/>
        <w:gridCol w:w="6805"/>
      </w:tblGrid>
      <w:tr w:rsidR="00DF3514" w:rsidRPr="007C3748" w:rsidTr="00197FDC">
        <w:trPr>
          <w:cantSplit/>
        </w:trPr>
        <w:tc>
          <w:tcPr>
            <w:tcW w:w="588" w:type="dxa"/>
          </w:tcPr>
          <w:p w:rsidR="00DF3514" w:rsidRPr="007C3748" w:rsidRDefault="00DF3514" w:rsidP="00082BE0">
            <w:pPr>
              <w:jc w:val="center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3408" w:type="dxa"/>
            <w:vAlign w:val="center"/>
          </w:tcPr>
          <w:p w:rsidR="00DF3514" w:rsidRPr="007C3748" w:rsidRDefault="00DF3514" w:rsidP="00A304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Вид измерений</w:t>
            </w:r>
          </w:p>
        </w:tc>
        <w:tc>
          <w:tcPr>
            <w:tcW w:w="4253" w:type="dxa"/>
            <w:vAlign w:val="center"/>
          </w:tcPr>
          <w:p w:rsidR="00DF3514" w:rsidRPr="007C3748" w:rsidRDefault="00DF3514" w:rsidP="00A304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Средства</w:t>
            </w:r>
            <w:r w:rsidRPr="007C3748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измерений</w:t>
            </w:r>
          </w:p>
        </w:tc>
        <w:tc>
          <w:tcPr>
            <w:tcW w:w="6805" w:type="dxa"/>
            <w:vAlign w:val="center"/>
          </w:tcPr>
          <w:p w:rsidR="00DF3514" w:rsidRPr="007C3748" w:rsidRDefault="00DF3514" w:rsidP="00DF3514">
            <w:pPr>
              <w:jc w:val="center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Замечания и предложения (например: включить в итоговый перечень/исключить из списка/дополнить/изменить формулировку и т.д.)</w:t>
            </w:r>
          </w:p>
        </w:tc>
      </w:tr>
      <w:tr w:rsidR="00B17BAD" w:rsidRPr="007C3748" w:rsidTr="00197FDC">
        <w:trPr>
          <w:cantSplit/>
        </w:trPr>
        <w:tc>
          <w:tcPr>
            <w:tcW w:w="588" w:type="dxa"/>
          </w:tcPr>
          <w:p w:rsidR="00B17BAD" w:rsidRPr="007C3748" w:rsidRDefault="00B17BAD" w:rsidP="00082BE0">
            <w:pPr>
              <w:jc w:val="center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Align w:val="center"/>
          </w:tcPr>
          <w:p w:rsidR="00B17BAD" w:rsidRPr="007C3748" w:rsidRDefault="00B17BAD" w:rsidP="00A30495">
            <w:pPr>
              <w:jc w:val="center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Align w:val="center"/>
          </w:tcPr>
          <w:p w:rsidR="00B17BAD" w:rsidRPr="007C3748" w:rsidRDefault="00B17BAD" w:rsidP="00A30495">
            <w:pPr>
              <w:jc w:val="center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  <w:vAlign w:val="center"/>
          </w:tcPr>
          <w:p w:rsidR="001764D3" w:rsidRPr="007C3748" w:rsidRDefault="001764D3" w:rsidP="001764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C374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 проекту Перечня в целом.</w:t>
            </w:r>
            <w:r w:rsidRPr="007C3748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</w:p>
          <w:p w:rsidR="00B17BAD" w:rsidRPr="007C3748" w:rsidRDefault="00B17BAD" w:rsidP="001764D3">
            <w:pPr>
              <w:jc w:val="both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РГП «Казахстанский институт стандартизации и метрологии» </w:t>
            </w:r>
            <w:r w:rsidRPr="007C374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(исх. №</w:t>
            </w:r>
            <w:r w:rsidRPr="007C3748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7C374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20/04-1418-КСМ от 01.04.2025)</w:t>
            </w:r>
            <w:r w:rsidRPr="007C374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1764D3" w:rsidRPr="007C374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придерживается </w:t>
            </w:r>
            <w:bookmarkStart w:id="0" w:name="_GoBack"/>
            <w:bookmarkEnd w:id="0"/>
            <w:r w:rsidR="001764D3" w:rsidRPr="007C374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мнения, что в данном Перечне нет необходимости, т.к. на национальном уровне аналогичные перечни существуют. При рассмотрении данного проекта Перечня видны существенные отличия от Перечня измерений, относящихся к государственному регулированию Министерства здравоохранения Республики Казахстан. Кроме того, в проекте присутствуют технические средства – аппараты физиотерапевтические, которые в Республике Казахстан относятся к испытательному оборудованию. В государствах – участниках Соглашения существуют разные подходы при отнесении технических средств к средствам измерений. Таким образом, для создания данного Перечня необходимо решить, какое оборудование следует отнести к средствам измерений.</w:t>
            </w:r>
          </w:p>
        </w:tc>
      </w:tr>
      <w:tr w:rsidR="00765CDE" w:rsidRPr="007C3748" w:rsidTr="00765CDE">
        <w:trPr>
          <w:cantSplit/>
          <w:trHeight w:val="971"/>
        </w:trPr>
        <w:tc>
          <w:tcPr>
            <w:tcW w:w="588" w:type="dxa"/>
            <w:vMerge w:val="restart"/>
          </w:tcPr>
          <w:p w:rsidR="00765CDE" w:rsidRPr="007C3748" w:rsidRDefault="00765CDE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 w:val="restart"/>
          </w:tcPr>
          <w:p w:rsidR="00765CDE" w:rsidRPr="007C3748" w:rsidRDefault="00765CDE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Измерение температуры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тела человека</w:t>
            </w:r>
            <w:r w:rsidRPr="007C3748">
              <w:rPr>
                <w:rFonts w:ascii="Times New Roman" w:eastAsia="Calibri" w:hAnsi="Times New Roman" w:cs="Times New Roman"/>
                <w:b/>
                <w:spacing w:val="5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контактным</w:t>
            </w:r>
            <w:r w:rsidRPr="007C3748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методом</w:t>
            </w:r>
          </w:p>
        </w:tc>
        <w:tc>
          <w:tcPr>
            <w:tcW w:w="4253" w:type="dxa"/>
            <w:vMerge w:val="restart"/>
          </w:tcPr>
          <w:p w:rsidR="00765CDE" w:rsidRPr="007C3748" w:rsidRDefault="00765CDE" w:rsidP="000F7EA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Термометры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для измерения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температуры</w:t>
            </w:r>
            <w:r w:rsidRPr="007C3748">
              <w:rPr>
                <w:rFonts w:ascii="Times New Roman" w:eastAsia="Calibri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тела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человека (медицинские)</w:t>
            </w:r>
            <w:r w:rsidRPr="007C374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(в</w:t>
            </w:r>
            <w:r w:rsidRPr="007C374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т.ч. в виде измерительных каналов, входящих</w:t>
            </w:r>
            <w:r w:rsidRPr="007C3748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состав систем, например,</w:t>
            </w:r>
            <w:r w:rsidRPr="007C374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мониторов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пациентов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т.п.)</w:t>
            </w:r>
          </w:p>
        </w:tc>
        <w:tc>
          <w:tcPr>
            <w:tcW w:w="6805" w:type="dxa"/>
          </w:tcPr>
          <w:p w:rsidR="00765CDE" w:rsidRPr="007C3748" w:rsidRDefault="00765CDE" w:rsidP="000375E9">
            <w:pPr>
              <w:spacing w:before="40" w:after="40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Росстандарт (исх. №ЕЛ-4598/05 от 26.03.2025) (ФБУ «НИЦ ПМ – РОСТЕСТ», ФГБУ «ВНИИОФИ»):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включить в итоговый перечень.</w:t>
            </w:r>
          </w:p>
        </w:tc>
      </w:tr>
      <w:tr w:rsidR="00765CDE" w:rsidRPr="007C3748" w:rsidTr="00197FDC">
        <w:trPr>
          <w:cantSplit/>
          <w:trHeight w:val="971"/>
        </w:trPr>
        <w:tc>
          <w:tcPr>
            <w:tcW w:w="588" w:type="dxa"/>
            <w:vMerge/>
          </w:tcPr>
          <w:p w:rsidR="00765CDE" w:rsidRPr="007C3748" w:rsidRDefault="00765CDE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/>
          </w:tcPr>
          <w:p w:rsidR="00765CDE" w:rsidRPr="007C3748" w:rsidRDefault="00765CDE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:rsidR="00765CDE" w:rsidRPr="007C3748" w:rsidRDefault="00765CDE" w:rsidP="000F7EA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</w:tcPr>
          <w:p w:rsidR="00765CDE" w:rsidRPr="007C3748" w:rsidRDefault="00765CDE" w:rsidP="000375E9">
            <w:pPr>
              <w:spacing w:before="40" w:after="40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ГУ «УзНИМ» (исх. № 05/1725 от 28.03.2025).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Включить в итоговый перечень</w:t>
            </w:r>
          </w:p>
        </w:tc>
      </w:tr>
      <w:tr w:rsidR="00765CDE" w:rsidRPr="007C3748" w:rsidTr="00765CDE">
        <w:trPr>
          <w:cantSplit/>
          <w:trHeight w:val="511"/>
        </w:trPr>
        <w:tc>
          <w:tcPr>
            <w:tcW w:w="588" w:type="dxa"/>
            <w:vMerge w:val="restart"/>
          </w:tcPr>
          <w:p w:rsidR="00765CDE" w:rsidRPr="007C3748" w:rsidRDefault="00765CDE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 w:val="restart"/>
          </w:tcPr>
          <w:p w:rsidR="00765CDE" w:rsidRPr="007C3748" w:rsidRDefault="00765CDE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Измерение веса 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(массы)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человека</w:t>
            </w:r>
          </w:p>
        </w:tc>
        <w:tc>
          <w:tcPr>
            <w:tcW w:w="4253" w:type="dxa"/>
            <w:vMerge w:val="restart"/>
          </w:tcPr>
          <w:p w:rsidR="00765CDE" w:rsidRPr="007C3748" w:rsidRDefault="00765CDE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Весы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медицинские</w:t>
            </w:r>
            <w:r w:rsidRPr="007C374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(в</w:t>
            </w:r>
            <w:r w:rsidRPr="007C374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т.ч.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детские,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а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также</w:t>
            </w:r>
            <w:r w:rsidRPr="007C3748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входящие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состав инкубаторов)</w:t>
            </w:r>
          </w:p>
        </w:tc>
        <w:tc>
          <w:tcPr>
            <w:tcW w:w="6805" w:type="dxa"/>
          </w:tcPr>
          <w:p w:rsidR="00765CDE" w:rsidRPr="007C3748" w:rsidRDefault="00765CDE" w:rsidP="000375E9">
            <w:pPr>
              <w:spacing w:before="40" w:after="40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Росстандарт (исх. №ЕЛ-4598/05 от 26.03.2025) (ФБУ «НИЦ ПМ – РОСТЕСТ», ФГБУ «ВНИИОФИ»):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включить в итоговый перечень.</w:t>
            </w:r>
          </w:p>
        </w:tc>
      </w:tr>
      <w:tr w:rsidR="00765CDE" w:rsidRPr="007C3748" w:rsidTr="00197FDC">
        <w:trPr>
          <w:cantSplit/>
          <w:trHeight w:val="510"/>
        </w:trPr>
        <w:tc>
          <w:tcPr>
            <w:tcW w:w="588" w:type="dxa"/>
            <w:vMerge/>
          </w:tcPr>
          <w:p w:rsidR="00765CDE" w:rsidRPr="007C3748" w:rsidRDefault="00765CDE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/>
          </w:tcPr>
          <w:p w:rsidR="00765CDE" w:rsidRPr="007C3748" w:rsidRDefault="00765CDE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:rsidR="00765CDE" w:rsidRPr="007C3748" w:rsidRDefault="00765CDE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</w:tcPr>
          <w:p w:rsidR="00765CDE" w:rsidRPr="007C3748" w:rsidRDefault="00765CDE" w:rsidP="000375E9">
            <w:pPr>
              <w:spacing w:before="40" w:after="40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ГУ «УзНИМ» (исх. № 05/1725 от 28.03.2025).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Включить в итоговый перечень</w:t>
            </w:r>
          </w:p>
        </w:tc>
      </w:tr>
      <w:tr w:rsidR="00765CDE" w:rsidRPr="007C3748" w:rsidTr="00765CDE">
        <w:trPr>
          <w:cantSplit/>
          <w:trHeight w:val="511"/>
        </w:trPr>
        <w:tc>
          <w:tcPr>
            <w:tcW w:w="588" w:type="dxa"/>
            <w:vMerge w:val="restart"/>
          </w:tcPr>
          <w:p w:rsidR="00765CDE" w:rsidRPr="007C3748" w:rsidRDefault="00765CDE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 w:val="restart"/>
          </w:tcPr>
          <w:p w:rsidR="00765CDE" w:rsidRPr="007C3748" w:rsidRDefault="00765CDE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Измерение роста</w:t>
            </w:r>
            <w:r w:rsidRPr="007C3748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человека</w:t>
            </w:r>
          </w:p>
        </w:tc>
        <w:tc>
          <w:tcPr>
            <w:tcW w:w="4253" w:type="dxa"/>
            <w:vMerge w:val="restart"/>
          </w:tcPr>
          <w:p w:rsidR="00765CDE" w:rsidRPr="007C3748" w:rsidRDefault="00765CDE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Измерители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высоты,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ростомеры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(в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т.ч. для</w:t>
            </w:r>
            <w:r w:rsidRPr="007C3748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новорожденных)</w:t>
            </w:r>
          </w:p>
        </w:tc>
        <w:tc>
          <w:tcPr>
            <w:tcW w:w="6805" w:type="dxa"/>
          </w:tcPr>
          <w:p w:rsidR="00765CDE" w:rsidRPr="007C3748" w:rsidRDefault="00765CDE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Росстандарт (исх. №ЕЛ-4598/05 от 26.03.2025) (ФБУ «НИЦ ПМ – РОСТЕСТ», ФГБУ «ВНИИОФИ»):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включить в итоговый перечень.</w:t>
            </w:r>
          </w:p>
        </w:tc>
      </w:tr>
      <w:tr w:rsidR="00765CDE" w:rsidRPr="007C3748" w:rsidTr="00197FDC">
        <w:trPr>
          <w:cantSplit/>
          <w:trHeight w:val="510"/>
        </w:trPr>
        <w:tc>
          <w:tcPr>
            <w:tcW w:w="588" w:type="dxa"/>
            <w:vMerge/>
          </w:tcPr>
          <w:p w:rsidR="00765CDE" w:rsidRPr="007C3748" w:rsidRDefault="00765CDE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/>
          </w:tcPr>
          <w:p w:rsidR="00765CDE" w:rsidRPr="007C3748" w:rsidRDefault="00765CDE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:rsidR="00765CDE" w:rsidRPr="007C3748" w:rsidRDefault="00765CDE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</w:tcPr>
          <w:p w:rsidR="00765CDE" w:rsidRPr="007C3748" w:rsidRDefault="00C86349" w:rsidP="00C86349">
            <w:pPr>
              <w:spacing w:before="40" w:after="40"/>
              <w:jc w:val="both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ГУ «УзНИМ» (исх. № 05/1725 от 28.03.2025).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Включить в итоговый перечень</w:t>
            </w:r>
          </w:p>
        </w:tc>
      </w:tr>
      <w:tr w:rsidR="00765CDE" w:rsidRPr="007C3748" w:rsidTr="00765CDE">
        <w:trPr>
          <w:cantSplit/>
          <w:trHeight w:val="511"/>
        </w:trPr>
        <w:tc>
          <w:tcPr>
            <w:tcW w:w="588" w:type="dxa"/>
            <w:vMerge w:val="restart"/>
          </w:tcPr>
          <w:p w:rsidR="00765CDE" w:rsidRPr="007C3748" w:rsidRDefault="00765CDE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 w:val="restart"/>
          </w:tcPr>
          <w:p w:rsidR="00765CDE" w:rsidRPr="007C3748" w:rsidRDefault="00765CDE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Измерение силы,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развиваемой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какой-либо</w:t>
            </w:r>
            <w:r w:rsidRPr="007C3748">
              <w:rPr>
                <w:rFonts w:ascii="Times New Roman" w:eastAsia="Calibri" w:hAnsi="Times New Roman" w:cs="Times New Roman"/>
                <w:b/>
                <w:spacing w:val="35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группой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мышц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человека</w:t>
            </w:r>
          </w:p>
        </w:tc>
        <w:tc>
          <w:tcPr>
            <w:tcW w:w="4253" w:type="dxa"/>
            <w:vMerge w:val="restart"/>
          </w:tcPr>
          <w:p w:rsidR="00765CDE" w:rsidRPr="007C3748" w:rsidRDefault="00765CDE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Динамометры медицинские</w:t>
            </w:r>
          </w:p>
        </w:tc>
        <w:tc>
          <w:tcPr>
            <w:tcW w:w="6805" w:type="dxa"/>
          </w:tcPr>
          <w:p w:rsidR="00765CDE" w:rsidRPr="007C3748" w:rsidRDefault="00765CDE" w:rsidP="00C86349">
            <w:pPr>
              <w:spacing w:before="40" w:after="40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Росстандарт (исх. №ЕЛ-4598/05 от 26.03.2025) (ФБУ «НИЦ ПМ – РОСТЕСТ», ФГБУ «ВНИИОФИ»):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включить в итоговый перечень.</w:t>
            </w:r>
          </w:p>
        </w:tc>
      </w:tr>
      <w:tr w:rsidR="00765CDE" w:rsidRPr="007C3748" w:rsidTr="00197FDC">
        <w:trPr>
          <w:cantSplit/>
          <w:trHeight w:val="510"/>
        </w:trPr>
        <w:tc>
          <w:tcPr>
            <w:tcW w:w="588" w:type="dxa"/>
            <w:vMerge/>
          </w:tcPr>
          <w:p w:rsidR="00765CDE" w:rsidRPr="007C3748" w:rsidRDefault="00765CDE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/>
          </w:tcPr>
          <w:p w:rsidR="00765CDE" w:rsidRPr="007C3748" w:rsidRDefault="00765CDE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:rsidR="00765CDE" w:rsidRPr="007C3748" w:rsidRDefault="00765CDE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</w:tcPr>
          <w:p w:rsidR="00765CDE" w:rsidRPr="007C3748" w:rsidRDefault="00C86349" w:rsidP="00C86349">
            <w:pPr>
              <w:spacing w:before="40" w:after="40"/>
              <w:jc w:val="both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ГУ «УзНИМ» (исх. № 05/1725 от 28.03.2025).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Включить в итоговый перечень</w:t>
            </w:r>
          </w:p>
        </w:tc>
      </w:tr>
      <w:tr w:rsidR="00765CDE" w:rsidRPr="007C3748" w:rsidTr="00765CDE">
        <w:trPr>
          <w:cantSplit/>
          <w:trHeight w:val="511"/>
        </w:trPr>
        <w:tc>
          <w:tcPr>
            <w:tcW w:w="588" w:type="dxa"/>
            <w:vMerge w:val="restart"/>
          </w:tcPr>
          <w:p w:rsidR="00765CDE" w:rsidRPr="007C3748" w:rsidRDefault="00765CDE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 w:val="restart"/>
          </w:tcPr>
          <w:p w:rsidR="00765CDE" w:rsidRPr="007C3748" w:rsidRDefault="00765CDE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Измерение дозированной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по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мощности</w:t>
            </w:r>
            <w:r w:rsidRPr="007C3748">
              <w:rPr>
                <w:rFonts w:ascii="Times New Roman" w:eastAsia="Calibri" w:hAnsi="Times New Roman" w:cs="Times New Roman"/>
                <w:b/>
                <w:spacing w:val="39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физической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нагрузки</w:t>
            </w:r>
          </w:p>
        </w:tc>
        <w:tc>
          <w:tcPr>
            <w:tcW w:w="4253" w:type="dxa"/>
            <w:vMerge w:val="restart"/>
          </w:tcPr>
          <w:p w:rsidR="00765CDE" w:rsidRPr="007C3748" w:rsidRDefault="00765CDE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Велоэргометры,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тредмилы</w:t>
            </w:r>
          </w:p>
        </w:tc>
        <w:tc>
          <w:tcPr>
            <w:tcW w:w="6805" w:type="dxa"/>
          </w:tcPr>
          <w:p w:rsidR="00765CDE" w:rsidRPr="007C3748" w:rsidRDefault="00765CDE" w:rsidP="000375E9">
            <w:pPr>
              <w:spacing w:before="40" w:after="40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Росстандарт (исх. №ЕЛ-4598/05 от 26.03.2025) (ФБУ «НИЦ ПМ – РОСТЕСТ», ФГБУ «ВНИИОФИ»):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включить в итоговый перечень.</w:t>
            </w:r>
          </w:p>
        </w:tc>
      </w:tr>
      <w:tr w:rsidR="00765CDE" w:rsidRPr="007C3748" w:rsidTr="00197FDC">
        <w:trPr>
          <w:cantSplit/>
          <w:trHeight w:val="510"/>
        </w:trPr>
        <w:tc>
          <w:tcPr>
            <w:tcW w:w="588" w:type="dxa"/>
            <w:vMerge/>
          </w:tcPr>
          <w:p w:rsidR="00765CDE" w:rsidRPr="007C3748" w:rsidRDefault="00765CDE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/>
          </w:tcPr>
          <w:p w:rsidR="00765CDE" w:rsidRPr="007C3748" w:rsidRDefault="00765CDE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:rsidR="00765CDE" w:rsidRPr="007C3748" w:rsidRDefault="00765CDE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</w:tcPr>
          <w:p w:rsidR="00765CDE" w:rsidRPr="007C3748" w:rsidRDefault="00C86349" w:rsidP="000375E9">
            <w:pPr>
              <w:spacing w:before="40" w:after="40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ГУ «УзНИМ» (исх. № 05/1725 от 28.03.2025).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Включить в итоговый перечень</w:t>
            </w:r>
          </w:p>
        </w:tc>
      </w:tr>
      <w:tr w:rsidR="000375E9" w:rsidRPr="007C3748" w:rsidTr="000375E9">
        <w:trPr>
          <w:cantSplit/>
          <w:trHeight w:val="1432"/>
        </w:trPr>
        <w:tc>
          <w:tcPr>
            <w:tcW w:w="588" w:type="dxa"/>
            <w:vMerge w:val="restart"/>
          </w:tcPr>
          <w:p w:rsidR="000375E9" w:rsidRPr="007C3748" w:rsidRDefault="000375E9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 w:val="restart"/>
          </w:tcPr>
          <w:p w:rsidR="000375E9" w:rsidRPr="007C3748" w:rsidRDefault="000375E9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Измерение артериального</w:t>
            </w:r>
            <w:r w:rsidRPr="007C3748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давления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крови</w:t>
            </w:r>
            <w:r w:rsidRPr="007C3748">
              <w:rPr>
                <w:rFonts w:ascii="Times New Roman" w:eastAsia="Calibri" w:hAnsi="Times New Roman" w:cs="Times New Roman"/>
                <w:b/>
                <w:spacing w:val="45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(неинвазивное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)</w:t>
            </w:r>
          </w:p>
        </w:tc>
        <w:tc>
          <w:tcPr>
            <w:tcW w:w="4253" w:type="dxa"/>
            <w:vMerge w:val="restart"/>
          </w:tcPr>
          <w:p w:rsidR="000375E9" w:rsidRPr="007C3748" w:rsidRDefault="000375E9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Измерители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артериального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давления,</w:t>
            </w:r>
            <w:r w:rsidRPr="007C3748">
              <w:rPr>
                <w:rFonts w:ascii="Times New Roman" w:eastAsia="Calibri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сфигмоманометры,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тонометры,</w:t>
            </w:r>
            <w:r w:rsidRPr="007C374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 том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числе</w:t>
            </w:r>
            <w:r w:rsidRPr="007C3748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полуавтоматические,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автоматические,</w:t>
            </w:r>
            <w:r w:rsidRPr="007C3748">
              <w:rPr>
                <w:rFonts w:ascii="Times New Roman" w:eastAsia="Calibri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цифровые 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для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измерения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артериального</w:t>
            </w:r>
            <w:r w:rsidRPr="007C3748">
              <w:rPr>
                <w:rFonts w:ascii="Times New Roman" w:eastAsia="Calibri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давления,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механические тонометры,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суточного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мониторирования, в т.ч.</w:t>
            </w:r>
            <w:r w:rsidRPr="007C3748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каналы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измерения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артериального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давления</w:t>
            </w:r>
            <w:r w:rsidRPr="007C3748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мониторов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различного</w:t>
            </w:r>
            <w:r w:rsidRPr="007C374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типа</w:t>
            </w:r>
          </w:p>
        </w:tc>
        <w:tc>
          <w:tcPr>
            <w:tcW w:w="6805" w:type="dxa"/>
          </w:tcPr>
          <w:p w:rsidR="000375E9" w:rsidRPr="007C3748" w:rsidRDefault="000375E9" w:rsidP="0094170A">
            <w:pPr>
              <w:spacing w:before="40" w:after="40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lastRenderedPageBreak/>
              <w:t>Кыргызстандарт (исх. № 571 от 26.03.2025).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Включить в итоговый перечень.</w:t>
            </w:r>
          </w:p>
        </w:tc>
      </w:tr>
      <w:tr w:rsidR="000375E9" w:rsidRPr="007C3748" w:rsidTr="00197FDC">
        <w:trPr>
          <w:cantSplit/>
          <w:trHeight w:val="1431"/>
        </w:trPr>
        <w:tc>
          <w:tcPr>
            <w:tcW w:w="588" w:type="dxa"/>
            <w:vMerge/>
          </w:tcPr>
          <w:p w:rsidR="000375E9" w:rsidRPr="007C3748" w:rsidRDefault="000375E9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/>
          </w:tcPr>
          <w:p w:rsidR="000375E9" w:rsidRPr="007C3748" w:rsidRDefault="000375E9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:rsidR="000375E9" w:rsidRPr="007C3748" w:rsidRDefault="000375E9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</w:tcPr>
          <w:p w:rsidR="000375E9" w:rsidRPr="007C3748" w:rsidRDefault="000375E9" w:rsidP="0094170A">
            <w:pPr>
              <w:spacing w:before="40" w:after="40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Росстандарт (исх. №ЕЛ-4598/05 от 26.03.2025) (ФБУ «НИЦ ПМ – РОСТЕСТ», ФГБУ «ВНИИОФИ»):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включить в итоговый перечень.</w:t>
            </w:r>
          </w:p>
        </w:tc>
      </w:tr>
      <w:tr w:rsidR="0094170A" w:rsidRPr="007C3748" w:rsidTr="0094170A">
        <w:trPr>
          <w:cantSplit/>
          <w:trHeight w:val="971"/>
        </w:trPr>
        <w:tc>
          <w:tcPr>
            <w:tcW w:w="588" w:type="dxa"/>
            <w:vMerge w:val="restart"/>
          </w:tcPr>
          <w:p w:rsidR="0094170A" w:rsidRPr="007C3748" w:rsidRDefault="0094170A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 w:val="restart"/>
          </w:tcPr>
          <w:p w:rsidR="0094170A" w:rsidRPr="007C3748" w:rsidRDefault="0094170A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Биоэлектрические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потенциалы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мозга</w:t>
            </w:r>
          </w:p>
        </w:tc>
        <w:tc>
          <w:tcPr>
            <w:tcW w:w="4253" w:type="dxa"/>
            <w:vMerge w:val="restart"/>
          </w:tcPr>
          <w:p w:rsidR="0094170A" w:rsidRPr="007C3748" w:rsidRDefault="0094170A" w:rsidP="00CB746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Оборудование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для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измерения биопотенциалов</w:t>
            </w:r>
            <w:r w:rsidRPr="007C3748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мозга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(электроэнцефалографы), </w:t>
            </w:r>
            <w:r w:rsidRPr="007C3748">
              <w:rPr>
                <w:rFonts w:ascii="Times New Roman" w:eastAsia="Calibri" w:hAnsi="Times New Roman" w:cs="Times New Roman"/>
                <w:strike/>
                <w:spacing w:val="-1"/>
                <w:sz w:val="24"/>
                <w:szCs w:val="24"/>
                <w:lang w:val="ru-RU"/>
              </w:rPr>
              <w:t xml:space="preserve">в том числе измерением ЭКГ в мониторах пациента, </w:t>
            </w:r>
            <w:r w:rsidR="00AB2F0F" w:rsidRPr="007C3748">
              <w:rPr>
                <w:rFonts w:ascii="Times New Roman" w:eastAsia="Calibri" w:hAnsi="Times New Roman" w:cs="Times New Roman"/>
                <w:strike/>
                <w:spacing w:val="-1"/>
                <w:sz w:val="24"/>
                <w:szCs w:val="24"/>
                <w:lang w:val="ru-RU"/>
              </w:rPr>
              <w:t xml:space="preserve">в </w:t>
            </w:r>
            <w:r w:rsidRPr="007C3748">
              <w:rPr>
                <w:rFonts w:ascii="Times New Roman" w:eastAsia="Calibri" w:hAnsi="Times New Roman" w:cs="Times New Roman"/>
                <w:strike/>
                <w:spacing w:val="-1"/>
                <w:sz w:val="24"/>
                <w:szCs w:val="24"/>
                <w:lang w:val="ru-RU"/>
              </w:rPr>
              <w:t>системах мониторирования и аналогичных приборах</w:t>
            </w:r>
          </w:p>
        </w:tc>
        <w:tc>
          <w:tcPr>
            <w:tcW w:w="6805" w:type="dxa"/>
          </w:tcPr>
          <w:p w:rsidR="0094170A" w:rsidRPr="007C3748" w:rsidRDefault="0094170A" w:rsidP="00EF2B6E">
            <w:pPr>
              <w:pStyle w:val="Default"/>
              <w:rPr>
                <w:lang w:val="ru-RU"/>
              </w:rPr>
            </w:pPr>
            <w:r w:rsidRPr="007C3748">
              <w:rPr>
                <w:b/>
                <w:lang w:val="ru-RU"/>
              </w:rPr>
              <w:t>Госстандарт Республики Беларусь (исх. №04-08/454 от 28.03.2025).</w:t>
            </w:r>
            <w:r w:rsidRPr="007C3748">
              <w:rPr>
                <w:lang w:val="ru-RU"/>
              </w:rPr>
              <w:t xml:space="preserve"> Предлагает в столбце «средства измерений» следующую формулировку: «Оборудование для измерений биопотенциала мозга (электроэнцефалографы)»</w:t>
            </w:r>
          </w:p>
        </w:tc>
      </w:tr>
      <w:tr w:rsidR="0094170A" w:rsidRPr="007C3748" w:rsidTr="0094170A">
        <w:trPr>
          <w:cantSplit/>
          <w:trHeight w:val="971"/>
        </w:trPr>
        <w:tc>
          <w:tcPr>
            <w:tcW w:w="588" w:type="dxa"/>
            <w:vMerge/>
          </w:tcPr>
          <w:p w:rsidR="0094170A" w:rsidRPr="007C3748" w:rsidRDefault="0094170A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/>
          </w:tcPr>
          <w:p w:rsidR="0094170A" w:rsidRPr="007C3748" w:rsidRDefault="0094170A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:rsidR="0094170A" w:rsidRPr="007C3748" w:rsidRDefault="0094170A" w:rsidP="00CB746A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</w:tcPr>
          <w:p w:rsidR="0094170A" w:rsidRPr="007C3748" w:rsidRDefault="0094170A" w:rsidP="00EF2B6E">
            <w:pPr>
              <w:pStyle w:val="Default"/>
              <w:rPr>
                <w:b/>
                <w:lang w:val="ru-RU"/>
              </w:rPr>
            </w:pPr>
            <w:r w:rsidRPr="007C3748">
              <w:rPr>
                <w:rFonts w:eastAsia="Calibri"/>
                <w:b/>
                <w:spacing w:val="-1"/>
                <w:lang w:val="ru-RU"/>
              </w:rPr>
              <w:t>Кыргызстандарт (исх. № 571 от 26.03.2025).</w:t>
            </w:r>
            <w:r w:rsidRPr="007C3748">
              <w:rPr>
                <w:rFonts w:eastAsia="Calibri"/>
                <w:spacing w:val="-1"/>
                <w:lang w:val="ru-RU"/>
              </w:rPr>
              <w:t xml:space="preserve"> Включить в итоговый перечень.</w:t>
            </w:r>
          </w:p>
        </w:tc>
      </w:tr>
      <w:tr w:rsidR="00765CDE" w:rsidRPr="007C3748" w:rsidTr="0094170A">
        <w:trPr>
          <w:cantSplit/>
          <w:trHeight w:val="971"/>
        </w:trPr>
        <w:tc>
          <w:tcPr>
            <w:tcW w:w="588" w:type="dxa"/>
            <w:vMerge/>
          </w:tcPr>
          <w:p w:rsidR="00765CDE" w:rsidRPr="007C3748" w:rsidRDefault="00765CDE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/>
          </w:tcPr>
          <w:p w:rsidR="00765CDE" w:rsidRPr="007C3748" w:rsidRDefault="00765CDE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:rsidR="00765CDE" w:rsidRPr="007C3748" w:rsidRDefault="00765CDE" w:rsidP="00CB746A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</w:tcPr>
          <w:p w:rsidR="00765CDE" w:rsidRPr="007C3748" w:rsidRDefault="00765CDE" w:rsidP="00765CDE">
            <w:pPr>
              <w:pStyle w:val="Default"/>
              <w:rPr>
                <w:rFonts w:eastAsia="Calibri"/>
                <w:b/>
                <w:spacing w:val="-1"/>
                <w:lang w:val="ru-RU"/>
              </w:rPr>
            </w:pPr>
            <w:r w:rsidRPr="007C3748">
              <w:rPr>
                <w:rFonts w:eastAsia="Calibri"/>
                <w:b/>
                <w:spacing w:val="-1"/>
                <w:lang w:val="ru-RU"/>
              </w:rPr>
              <w:t xml:space="preserve">Росстандарт (исх. №ЕЛ-4598/05 от 26.03.2025): </w:t>
            </w:r>
            <w:r w:rsidRPr="007C3748">
              <w:rPr>
                <w:rFonts w:eastAsia="Calibri"/>
                <w:b/>
                <w:spacing w:val="-1"/>
                <w:lang w:val="ru-RU"/>
              </w:rPr>
              <w:br/>
              <w:t>(ФГБУ «ВНИИОФИ»).</w:t>
            </w:r>
            <w:r w:rsidRPr="007C3748">
              <w:rPr>
                <w:rFonts w:eastAsia="Calibri"/>
                <w:spacing w:val="-1"/>
                <w:lang w:val="ru-RU"/>
              </w:rPr>
              <w:t xml:space="preserve"> Включить в итоговый перечень. </w:t>
            </w:r>
            <w:r w:rsidRPr="007C3748">
              <w:rPr>
                <w:rFonts w:eastAsia="Calibri"/>
                <w:spacing w:val="-1"/>
                <w:lang w:val="ru-RU"/>
              </w:rPr>
              <w:br/>
            </w:r>
            <w:r w:rsidRPr="007C3748">
              <w:rPr>
                <w:rFonts w:eastAsia="Calibri"/>
                <w:i/>
                <w:spacing w:val="-1"/>
                <w:lang w:val="ru-RU"/>
              </w:rPr>
              <w:t xml:space="preserve">(ФБУ «НИЦ ПМ – РОСТЕСТ», </w:t>
            </w:r>
            <w:r w:rsidRPr="007C3748">
              <w:rPr>
                <w:i/>
                <w:lang w:val="ru-RU"/>
              </w:rPr>
              <w:t>включить в итоговый перечень без текста «в том числе измерением ЭКГ в мониторах пациента, системах мониторирования и аналогичных приборах»)</w:t>
            </w:r>
          </w:p>
        </w:tc>
      </w:tr>
      <w:tr w:rsidR="0094170A" w:rsidRPr="007C3748" w:rsidTr="00197FDC">
        <w:trPr>
          <w:cantSplit/>
          <w:trHeight w:val="971"/>
        </w:trPr>
        <w:tc>
          <w:tcPr>
            <w:tcW w:w="588" w:type="dxa"/>
            <w:vMerge/>
          </w:tcPr>
          <w:p w:rsidR="0094170A" w:rsidRPr="007C3748" w:rsidRDefault="0094170A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/>
          </w:tcPr>
          <w:p w:rsidR="0094170A" w:rsidRPr="007C3748" w:rsidRDefault="0094170A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:rsidR="0094170A" w:rsidRPr="007C3748" w:rsidRDefault="0094170A" w:rsidP="00CB746A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</w:tcPr>
          <w:p w:rsidR="0094170A" w:rsidRPr="007C3748" w:rsidRDefault="00C86349" w:rsidP="00C86349">
            <w:pPr>
              <w:pStyle w:val="Default"/>
              <w:jc w:val="both"/>
              <w:rPr>
                <w:lang w:val="ru-RU"/>
              </w:rPr>
            </w:pPr>
            <w:r w:rsidRPr="007C3748">
              <w:rPr>
                <w:rFonts w:eastAsia="Calibri"/>
                <w:b/>
                <w:spacing w:val="-1"/>
                <w:lang w:val="ru-RU"/>
              </w:rPr>
              <w:t xml:space="preserve">ГУ «УзНИМ» (исх. № 05/1725 от 28.03.2025). </w:t>
            </w:r>
            <w:r w:rsidRPr="007C3748">
              <w:rPr>
                <w:b/>
                <w:lang w:val="ru-RU"/>
              </w:rPr>
              <w:t xml:space="preserve">В столбце «Средства измерений» изменить формулировку на следующую редакцию: </w:t>
            </w:r>
            <w:r w:rsidRPr="007C3748">
              <w:rPr>
                <w:rFonts w:eastAsia="Calibri"/>
                <w:spacing w:val="-1"/>
                <w:lang w:val="ru-RU"/>
              </w:rPr>
              <w:t>«Оборудование</w:t>
            </w:r>
            <w:r w:rsidRPr="007C3748">
              <w:rPr>
                <w:rFonts w:eastAsia="Calibri"/>
                <w:lang w:val="ru-RU"/>
              </w:rPr>
              <w:t xml:space="preserve"> для </w:t>
            </w:r>
            <w:r w:rsidRPr="007C3748">
              <w:rPr>
                <w:rFonts w:eastAsia="Calibri"/>
                <w:spacing w:val="-1"/>
                <w:lang w:val="ru-RU"/>
              </w:rPr>
              <w:t>измерения биопотенциалов</w:t>
            </w:r>
            <w:r w:rsidRPr="007C3748">
              <w:rPr>
                <w:rFonts w:eastAsia="Calibri"/>
                <w:spacing w:val="41"/>
                <w:lang w:val="ru-RU"/>
              </w:rPr>
              <w:t xml:space="preserve"> </w:t>
            </w:r>
            <w:r w:rsidRPr="007C3748">
              <w:rPr>
                <w:rFonts w:eastAsia="Calibri"/>
                <w:spacing w:val="-1"/>
                <w:lang w:val="ru-RU"/>
              </w:rPr>
              <w:t>мозга</w:t>
            </w:r>
            <w:r w:rsidRPr="007C3748">
              <w:rPr>
                <w:rFonts w:eastAsia="Calibri"/>
                <w:lang w:val="ru-RU"/>
              </w:rPr>
              <w:t xml:space="preserve"> </w:t>
            </w:r>
            <w:r w:rsidRPr="007C3748">
              <w:rPr>
                <w:rFonts w:eastAsia="Calibri"/>
                <w:spacing w:val="-1"/>
                <w:lang w:val="ru-RU"/>
              </w:rPr>
              <w:t>(электроэнцефалографы), в том числе системах мониторирования и аналогичных приборах»</w:t>
            </w:r>
          </w:p>
        </w:tc>
      </w:tr>
      <w:tr w:rsidR="0094170A" w:rsidRPr="007C3748" w:rsidTr="0094170A">
        <w:trPr>
          <w:cantSplit/>
          <w:trHeight w:val="921"/>
        </w:trPr>
        <w:tc>
          <w:tcPr>
            <w:tcW w:w="588" w:type="dxa"/>
            <w:vMerge w:val="restart"/>
          </w:tcPr>
          <w:p w:rsidR="0094170A" w:rsidRPr="007C3748" w:rsidRDefault="0094170A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 w:val="restart"/>
          </w:tcPr>
          <w:p w:rsidR="0094170A" w:rsidRPr="007C3748" w:rsidRDefault="0094170A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Биоэлектрические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потенциалы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сердца</w:t>
            </w:r>
          </w:p>
        </w:tc>
        <w:tc>
          <w:tcPr>
            <w:tcW w:w="4253" w:type="dxa"/>
            <w:vMerge w:val="restart"/>
          </w:tcPr>
          <w:p w:rsidR="0094170A" w:rsidRPr="007C3748" w:rsidRDefault="0094170A" w:rsidP="00AF713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Оборудование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для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измерения биопотенциалов</w:t>
            </w:r>
            <w:r w:rsidRPr="007C3748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сердца</w:t>
            </w:r>
            <w:r w:rsidRPr="007C374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(электрокардиографы)</w:t>
            </w:r>
            <w:r w:rsidRPr="007C3748">
              <w:rPr>
                <w:rFonts w:ascii="Times New Roman" w:eastAsia="Calibri" w:hAnsi="Times New Roman" w:cs="Times New Roman"/>
                <w:strike/>
                <w:spacing w:val="-1"/>
                <w:sz w:val="24"/>
                <w:szCs w:val="24"/>
                <w:lang w:val="ru-RU"/>
              </w:rPr>
              <w:t>,</w:t>
            </w:r>
            <w:r w:rsidRPr="007C3748">
              <w:rPr>
                <w:rFonts w:ascii="Times New Roman" w:eastAsia="Calibri" w:hAnsi="Times New Roman" w:cs="Times New Roman"/>
                <w:strike/>
                <w:sz w:val="24"/>
                <w:szCs w:val="24"/>
                <w:lang w:val="ru-RU"/>
              </w:rPr>
              <w:t xml:space="preserve"> </w:t>
            </w:r>
            <w:r w:rsidR="00AF713F" w:rsidRPr="007C3748">
              <w:rPr>
                <w:rFonts w:ascii="Times New Roman" w:eastAsia="Calibri" w:hAnsi="Times New Roman" w:cs="Times New Roman"/>
                <w:strike/>
                <w:spacing w:val="-1"/>
                <w:sz w:val="24"/>
                <w:szCs w:val="24"/>
                <w:lang w:val="ru-RU"/>
              </w:rPr>
              <w:t>в т.ч.</w:t>
            </w:r>
          </w:p>
        </w:tc>
        <w:tc>
          <w:tcPr>
            <w:tcW w:w="6805" w:type="dxa"/>
          </w:tcPr>
          <w:p w:rsidR="0094170A" w:rsidRPr="007C3748" w:rsidRDefault="0094170A" w:rsidP="00490AB6">
            <w:pPr>
              <w:pStyle w:val="Default"/>
              <w:rPr>
                <w:lang w:val="ru-RU"/>
              </w:rPr>
            </w:pPr>
            <w:r w:rsidRPr="007C3748">
              <w:rPr>
                <w:b/>
                <w:lang w:val="ru-RU"/>
              </w:rPr>
              <w:t>Госстандарт Республики Беларусь (исх. №04-08/454 от 28.03.2025).</w:t>
            </w:r>
            <w:r w:rsidRPr="007C3748">
              <w:rPr>
                <w:lang w:val="ru-RU"/>
              </w:rPr>
              <w:t xml:space="preserve"> Предлагает в столбце «средства измерений» следующую формулировку: «Оборудование для измерений биопотенциала сердца (электрокардиографы)», в том числе измерением ЭКГ в мониторах пациента, системах мониторирования и аналогичных приборах»</w:t>
            </w:r>
          </w:p>
        </w:tc>
      </w:tr>
      <w:tr w:rsidR="0094170A" w:rsidRPr="007C3748" w:rsidTr="0094170A">
        <w:trPr>
          <w:cantSplit/>
          <w:trHeight w:val="921"/>
        </w:trPr>
        <w:tc>
          <w:tcPr>
            <w:tcW w:w="588" w:type="dxa"/>
            <w:vMerge/>
          </w:tcPr>
          <w:p w:rsidR="0094170A" w:rsidRPr="007C3748" w:rsidRDefault="0094170A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/>
          </w:tcPr>
          <w:p w:rsidR="0094170A" w:rsidRPr="007C3748" w:rsidRDefault="0094170A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:rsidR="0094170A" w:rsidRPr="007C3748" w:rsidRDefault="0094170A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</w:tcPr>
          <w:p w:rsidR="0094170A" w:rsidRPr="007C3748" w:rsidRDefault="0094170A" w:rsidP="00490AB6">
            <w:pPr>
              <w:pStyle w:val="Default"/>
              <w:rPr>
                <w:b/>
                <w:lang w:val="ru-RU"/>
              </w:rPr>
            </w:pPr>
            <w:r w:rsidRPr="007C3748">
              <w:rPr>
                <w:rFonts w:eastAsia="Calibri"/>
                <w:b/>
                <w:spacing w:val="-1"/>
                <w:lang w:val="ru-RU"/>
              </w:rPr>
              <w:t>Кыргызстандарт (исх. № 571 от 26.03.2025).</w:t>
            </w:r>
            <w:r w:rsidRPr="007C3748">
              <w:rPr>
                <w:rFonts w:eastAsia="Calibri"/>
                <w:spacing w:val="-1"/>
                <w:lang w:val="ru-RU"/>
              </w:rPr>
              <w:t xml:space="preserve"> Включить в итоговый перечень.</w:t>
            </w:r>
          </w:p>
        </w:tc>
      </w:tr>
      <w:tr w:rsidR="00C86349" w:rsidRPr="007C3748" w:rsidTr="0094170A">
        <w:trPr>
          <w:cantSplit/>
          <w:trHeight w:val="921"/>
        </w:trPr>
        <w:tc>
          <w:tcPr>
            <w:tcW w:w="588" w:type="dxa"/>
            <w:vMerge/>
          </w:tcPr>
          <w:p w:rsidR="00C86349" w:rsidRPr="007C3748" w:rsidRDefault="00C86349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/>
          </w:tcPr>
          <w:p w:rsidR="00C86349" w:rsidRPr="007C3748" w:rsidRDefault="00C86349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:rsidR="00C86349" w:rsidRPr="007C3748" w:rsidRDefault="00C86349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</w:tcPr>
          <w:p w:rsidR="00C86349" w:rsidRPr="007C3748" w:rsidRDefault="00C86349" w:rsidP="00490AB6">
            <w:pPr>
              <w:pStyle w:val="Default"/>
              <w:rPr>
                <w:rFonts w:eastAsia="Calibri"/>
                <w:b/>
                <w:spacing w:val="-1"/>
                <w:lang w:val="ru-RU"/>
              </w:rPr>
            </w:pPr>
            <w:r w:rsidRPr="007C3748">
              <w:rPr>
                <w:rFonts w:eastAsia="Calibri"/>
                <w:b/>
                <w:spacing w:val="-1"/>
                <w:lang w:val="ru-RU"/>
              </w:rPr>
              <w:t>Росстандарт (исх. №ЕЛ-4598/05 от 26.03.2025) (ФГБУ «ВНИИОФИ»):</w:t>
            </w:r>
            <w:r w:rsidRPr="007C3748">
              <w:rPr>
                <w:rFonts w:eastAsia="Calibri"/>
                <w:spacing w:val="-1"/>
                <w:lang w:val="ru-RU"/>
              </w:rPr>
              <w:t xml:space="preserve"> включить в итоговый перечень. </w:t>
            </w:r>
            <w:r w:rsidRPr="007C3748">
              <w:rPr>
                <w:rFonts w:eastAsia="Calibri"/>
                <w:i/>
                <w:spacing w:val="-1"/>
                <w:lang w:val="ru-RU"/>
              </w:rPr>
              <w:t xml:space="preserve">(ФБУ «НИЦ ПМ – РОСТЕСТ», </w:t>
            </w:r>
            <w:r w:rsidRPr="007C3748">
              <w:rPr>
                <w:i/>
                <w:lang w:val="ru-RU"/>
              </w:rPr>
              <w:t>включить в итоговый перечень с текстом «в том числе измерением ЭКГ в мониторах пациента, системах мониторирования и аналогичных приборах»)</w:t>
            </w:r>
          </w:p>
        </w:tc>
      </w:tr>
      <w:tr w:rsidR="0094170A" w:rsidRPr="007C3748" w:rsidTr="00197FDC">
        <w:trPr>
          <w:cantSplit/>
          <w:trHeight w:val="921"/>
        </w:trPr>
        <w:tc>
          <w:tcPr>
            <w:tcW w:w="588" w:type="dxa"/>
            <w:vMerge/>
          </w:tcPr>
          <w:p w:rsidR="0094170A" w:rsidRPr="007C3748" w:rsidRDefault="0094170A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/>
          </w:tcPr>
          <w:p w:rsidR="0094170A" w:rsidRPr="007C3748" w:rsidRDefault="0094170A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:rsidR="0094170A" w:rsidRPr="007C3748" w:rsidRDefault="0094170A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</w:tcPr>
          <w:p w:rsidR="0094170A" w:rsidRPr="007C3748" w:rsidRDefault="00C86349" w:rsidP="00490AB6">
            <w:pPr>
              <w:pStyle w:val="Default"/>
              <w:rPr>
                <w:lang w:val="ru-RU"/>
              </w:rPr>
            </w:pPr>
            <w:r w:rsidRPr="007C3748">
              <w:rPr>
                <w:rFonts w:eastAsia="Calibri"/>
                <w:b/>
                <w:spacing w:val="-1"/>
                <w:lang w:val="ru-RU"/>
              </w:rPr>
              <w:t xml:space="preserve">ГУ «УзНИМ» (исх. № 05/1725 от 28.03.2025). </w:t>
            </w:r>
            <w:r w:rsidRPr="007C3748">
              <w:rPr>
                <w:rFonts w:eastAsia="Calibri"/>
                <w:spacing w:val="-1"/>
                <w:lang w:val="ru-RU"/>
              </w:rPr>
              <w:t>Включить в итоговый перечень</w:t>
            </w:r>
          </w:p>
        </w:tc>
      </w:tr>
      <w:tr w:rsidR="0094170A" w:rsidRPr="007C3748" w:rsidTr="0094170A">
        <w:trPr>
          <w:cantSplit/>
          <w:trHeight w:val="511"/>
        </w:trPr>
        <w:tc>
          <w:tcPr>
            <w:tcW w:w="588" w:type="dxa"/>
            <w:vMerge w:val="restart"/>
          </w:tcPr>
          <w:p w:rsidR="0094170A" w:rsidRPr="007C3748" w:rsidRDefault="0094170A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 w:val="restart"/>
          </w:tcPr>
          <w:p w:rsidR="0094170A" w:rsidRPr="007C3748" w:rsidRDefault="0094170A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Импеданс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мышц,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кровеносная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система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и</w:t>
            </w:r>
            <w:r w:rsidRPr="007C3748">
              <w:rPr>
                <w:rFonts w:ascii="Times New Roman" w:eastAsia="Calibri" w:hAnsi="Times New Roman" w:cs="Times New Roman"/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электрическое</w:t>
            </w:r>
            <w:r w:rsidRPr="007C3748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сопротивление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тканей</w:t>
            </w:r>
          </w:p>
        </w:tc>
        <w:tc>
          <w:tcPr>
            <w:tcW w:w="4253" w:type="dxa"/>
            <w:vMerge w:val="restart"/>
          </w:tcPr>
          <w:p w:rsidR="0094170A" w:rsidRPr="007C3748" w:rsidRDefault="0094170A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Оборудование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для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измерения импеданса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мышц</w:t>
            </w:r>
            <w:r w:rsidRPr="007C3748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(реографы)</w:t>
            </w:r>
          </w:p>
        </w:tc>
        <w:tc>
          <w:tcPr>
            <w:tcW w:w="6805" w:type="dxa"/>
          </w:tcPr>
          <w:p w:rsidR="0094170A" w:rsidRPr="007C3748" w:rsidRDefault="0094170A" w:rsidP="0094170A">
            <w:pPr>
              <w:spacing w:before="40" w:after="40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Кыргызстандарт (исх. № 571 от 26.03.2025).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Включить в итоговый перечень.</w:t>
            </w:r>
          </w:p>
        </w:tc>
      </w:tr>
      <w:tr w:rsidR="0094170A" w:rsidRPr="007C3748" w:rsidTr="0094170A">
        <w:trPr>
          <w:cantSplit/>
          <w:trHeight w:val="511"/>
        </w:trPr>
        <w:tc>
          <w:tcPr>
            <w:tcW w:w="588" w:type="dxa"/>
            <w:vMerge/>
          </w:tcPr>
          <w:p w:rsidR="0094170A" w:rsidRPr="007C3748" w:rsidRDefault="0094170A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/>
          </w:tcPr>
          <w:p w:rsidR="0094170A" w:rsidRPr="007C3748" w:rsidRDefault="0094170A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:rsidR="0094170A" w:rsidRPr="007C3748" w:rsidRDefault="0094170A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</w:tcPr>
          <w:p w:rsidR="0094170A" w:rsidRPr="007C3748" w:rsidRDefault="00BD1E36" w:rsidP="00BD1E36">
            <w:pPr>
              <w:spacing w:before="40" w:after="40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Росстандарт (исх. №ЕЛ-4598/05 от 26.03.2025) (ФБУ «НИЦ ПМ – РОСТЕСТ», ФГБУ «ВНИИОФИ»):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включить в итоговый перечень.</w:t>
            </w:r>
          </w:p>
        </w:tc>
      </w:tr>
      <w:tr w:rsidR="0094170A" w:rsidRPr="007C3748" w:rsidTr="00197FDC">
        <w:trPr>
          <w:cantSplit/>
          <w:trHeight w:val="510"/>
        </w:trPr>
        <w:tc>
          <w:tcPr>
            <w:tcW w:w="588" w:type="dxa"/>
            <w:vMerge/>
          </w:tcPr>
          <w:p w:rsidR="0094170A" w:rsidRPr="007C3748" w:rsidRDefault="0094170A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/>
          </w:tcPr>
          <w:p w:rsidR="0094170A" w:rsidRPr="007C3748" w:rsidRDefault="0094170A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:rsidR="0094170A" w:rsidRPr="007C3748" w:rsidRDefault="0094170A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</w:tcPr>
          <w:p w:rsidR="0094170A" w:rsidRPr="007C3748" w:rsidRDefault="00C86349" w:rsidP="00C86349">
            <w:pPr>
              <w:spacing w:before="40" w:after="40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ГУ «УзНИМ» (исх. № 05/1725 от 28.03.2025).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Включить в итоговый перечень</w:t>
            </w:r>
          </w:p>
        </w:tc>
      </w:tr>
      <w:tr w:rsidR="0094170A" w:rsidRPr="007C3748" w:rsidTr="0094170A">
        <w:trPr>
          <w:cantSplit/>
          <w:trHeight w:val="662"/>
        </w:trPr>
        <w:tc>
          <w:tcPr>
            <w:tcW w:w="588" w:type="dxa"/>
            <w:vMerge w:val="restart"/>
          </w:tcPr>
          <w:p w:rsidR="0094170A" w:rsidRPr="007C3748" w:rsidRDefault="0094170A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 w:val="restart"/>
          </w:tcPr>
          <w:p w:rsidR="0094170A" w:rsidRPr="007C3748" w:rsidRDefault="0094170A" w:rsidP="00330235">
            <w:pPr>
              <w:pStyle w:val="aa"/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C374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Биоэлектрическая</w:t>
            </w:r>
            <w:r w:rsidRPr="007C3748"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активность мышечных и</w:t>
            </w:r>
            <w:r w:rsidRPr="007C3748">
              <w:rPr>
                <w:rFonts w:ascii="Times New Roman" w:hAnsi="Times New Roman" w:cs="Times New Roman"/>
                <w:b/>
                <w:spacing w:val="35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нервных структу</w:t>
            </w:r>
            <w:r w:rsidRPr="007C3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</w:p>
        </w:tc>
        <w:tc>
          <w:tcPr>
            <w:tcW w:w="4253" w:type="dxa"/>
            <w:vMerge w:val="restart"/>
          </w:tcPr>
          <w:p w:rsidR="0094170A" w:rsidRPr="007C3748" w:rsidRDefault="0094170A" w:rsidP="00330235">
            <w:pPr>
              <w:pStyle w:val="aa"/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C3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Оборудование для изучения биоэлектрической</w:t>
            </w:r>
            <w:r w:rsidRPr="007C3748">
              <w:rPr>
                <w:rFonts w:ascii="Times New Roman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активности мышечных и</w:t>
            </w:r>
            <w:r w:rsidRPr="007C3748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нервных</w:t>
            </w:r>
            <w:r w:rsidRPr="007C374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</w:t>
            </w:r>
            <w:r w:rsidRPr="007C3748">
              <w:rPr>
                <w:rFonts w:ascii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(электромиографы)</w:t>
            </w:r>
          </w:p>
        </w:tc>
        <w:tc>
          <w:tcPr>
            <w:tcW w:w="6805" w:type="dxa"/>
          </w:tcPr>
          <w:p w:rsidR="0094170A" w:rsidRPr="007C3748" w:rsidRDefault="0094170A" w:rsidP="0094170A">
            <w:pPr>
              <w:pStyle w:val="aa"/>
              <w:spacing w:before="40" w:after="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Кыргызстандарт (исх. № 571 от 26.03.2025).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Включить в итоговый перечень.</w:t>
            </w:r>
          </w:p>
        </w:tc>
      </w:tr>
      <w:tr w:rsidR="0094170A" w:rsidRPr="007C3748" w:rsidTr="0094170A">
        <w:trPr>
          <w:cantSplit/>
          <w:trHeight w:val="662"/>
        </w:trPr>
        <w:tc>
          <w:tcPr>
            <w:tcW w:w="588" w:type="dxa"/>
            <w:vMerge/>
          </w:tcPr>
          <w:p w:rsidR="0094170A" w:rsidRPr="007C3748" w:rsidRDefault="0094170A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/>
          </w:tcPr>
          <w:p w:rsidR="0094170A" w:rsidRPr="007C3748" w:rsidRDefault="0094170A" w:rsidP="00330235">
            <w:pPr>
              <w:pStyle w:val="aa"/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:rsidR="0094170A" w:rsidRPr="007C3748" w:rsidRDefault="0094170A" w:rsidP="00330235">
            <w:pPr>
              <w:pStyle w:val="aa"/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</w:tcPr>
          <w:p w:rsidR="0094170A" w:rsidRPr="007C3748" w:rsidRDefault="00BD1E36" w:rsidP="00330235">
            <w:pPr>
              <w:pStyle w:val="aa"/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Росстандарт (исх. №ЕЛ-4598/05 от 26.03.2025) (ФБУ «НИЦ ПМ – РОСТЕСТ», ФГБУ «ВНИИОФИ»):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включить в итоговый перечень.</w:t>
            </w:r>
          </w:p>
        </w:tc>
      </w:tr>
      <w:tr w:rsidR="0094170A" w:rsidRPr="007C3748" w:rsidTr="008579B7">
        <w:trPr>
          <w:cantSplit/>
          <w:trHeight w:val="822"/>
        </w:trPr>
        <w:tc>
          <w:tcPr>
            <w:tcW w:w="588" w:type="dxa"/>
            <w:vMerge/>
          </w:tcPr>
          <w:p w:rsidR="0094170A" w:rsidRPr="007C3748" w:rsidRDefault="0094170A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/>
          </w:tcPr>
          <w:p w:rsidR="0094170A" w:rsidRPr="007C3748" w:rsidRDefault="0094170A" w:rsidP="00330235">
            <w:pPr>
              <w:pStyle w:val="aa"/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:rsidR="0094170A" w:rsidRPr="007C3748" w:rsidRDefault="0094170A" w:rsidP="00330235">
            <w:pPr>
              <w:pStyle w:val="aa"/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</w:tcPr>
          <w:p w:rsidR="0094170A" w:rsidRPr="007C3748" w:rsidRDefault="00C86349" w:rsidP="00C86349">
            <w:pPr>
              <w:pStyle w:val="aa"/>
              <w:spacing w:before="40" w:after="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ГУ «УзНИМ» (исх. № 05/1725 от 28.03.2025).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Включить в итоговый перечень</w:t>
            </w:r>
          </w:p>
        </w:tc>
      </w:tr>
      <w:tr w:rsidR="0094170A" w:rsidRPr="007C3748" w:rsidTr="008579B7">
        <w:trPr>
          <w:cantSplit/>
          <w:trHeight w:val="662"/>
        </w:trPr>
        <w:tc>
          <w:tcPr>
            <w:tcW w:w="588" w:type="dxa"/>
            <w:vMerge w:val="restart"/>
          </w:tcPr>
          <w:p w:rsidR="0094170A" w:rsidRPr="007C3748" w:rsidRDefault="0094170A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 w:val="restart"/>
          </w:tcPr>
          <w:p w:rsidR="0094170A" w:rsidRPr="007C3748" w:rsidRDefault="0094170A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Суточные</w:t>
            </w:r>
            <w:r w:rsidRPr="007C3748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биоэлектрические потенциалы</w:t>
            </w:r>
            <w:r w:rsidRPr="007C3748">
              <w:rPr>
                <w:rFonts w:ascii="Times New Roman" w:eastAsia="Calibri" w:hAnsi="Times New Roman" w:cs="Times New Roman"/>
                <w:b/>
                <w:spacing w:val="49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сердца,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мозга 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и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суточное артериальное</w:t>
            </w:r>
            <w:r w:rsidRPr="007C3748">
              <w:rPr>
                <w:rFonts w:ascii="Times New Roman" w:eastAsia="Calibri" w:hAnsi="Times New Roman" w:cs="Times New Roman"/>
                <w:b/>
                <w:spacing w:val="47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давление</w:t>
            </w:r>
          </w:p>
        </w:tc>
        <w:tc>
          <w:tcPr>
            <w:tcW w:w="4253" w:type="dxa"/>
            <w:vMerge w:val="restart"/>
          </w:tcPr>
          <w:p w:rsidR="0094170A" w:rsidRPr="007C3748" w:rsidRDefault="0094170A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Ежедневные</w:t>
            </w:r>
            <w:r w:rsidRPr="007C374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мониторы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</w:t>
            </w:r>
            <w:r w:rsidRPr="007C374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записывающее</w:t>
            </w:r>
            <w:r w:rsidRPr="007C3748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оборудование,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которое</w:t>
            </w:r>
            <w:r w:rsidRPr="007C374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носят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пациенты</w:t>
            </w:r>
            <w:r w:rsidRPr="007C3748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Pr="007C3748">
              <w:rPr>
                <w:rFonts w:ascii="Times New Roman" w:eastAsia="Calibri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Холтеры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(ЭКГ,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АД, ЭЭГ)</w:t>
            </w:r>
          </w:p>
        </w:tc>
        <w:tc>
          <w:tcPr>
            <w:tcW w:w="6805" w:type="dxa"/>
          </w:tcPr>
          <w:p w:rsidR="0094170A" w:rsidRPr="007C3748" w:rsidRDefault="0094170A" w:rsidP="0094170A">
            <w:pPr>
              <w:spacing w:before="40" w:after="40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Кыргызстандарт (исх. № 571 от 26.03.2025).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Включить в итоговый перечень.</w:t>
            </w:r>
          </w:p>
        </w:tc>
      </w:tr>
      <w:tr w:rsidR="0094170A" w:rsidRPr="007C3748" w:rsidTr="00AD64E5">
        <w:trPr>
          <w:trHeight w:val="662"/>
        </w:trPr>
        <w:tc>
          <w:tcPr>
            <w:tcW w:w="588" w:type="dxa"/>
            <w:vMerge/>
          </w:tcPr>
          <w:p w:rsidR="0094170A" w:rsidRPr="007C3748" w:rsidRDefault="0094170A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/>
          </w:tcPr>
          <w:p w:rsidR="0094170A" w:rsidRPr="007C3748" w:rsidRDefault="0094170A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:rsidR="0094170A" w:rsidRPr="007C3748" w:rsidRDefault="0094170A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</w:tcPr>
          <w:p w:rsidR="0094170A" w:rsidRPr="007C3748" w:rsidRDefault="00BD1E36" w:rsidP="00BD1E36">
            <w:pPr>
              <w:spacing w:before="40" w:after="40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Росстандарт (исх. №ЕЛ-4598/05 от 26.03.2025) (ФБУ «НИЦ ПМ – РОСТЕСТ», ФГБУ «ВНИИОФИ»):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включить в итоговый перечень.</w:t>
            </w:r>
          </w:p>
        </w:tc>
      </w:tr>
      <w:tr w:rsidR="0094170A" w:rsidRPr="007C3748" w:rsidTr="00AD64E5">
        <w:trPr>
          <w:trHeight w:val="661"/>
        </w:trPr>
        <w:tc>
          <w:tcPr>
            <w:tcW w:w="588" w:type="dxa"/>
            <w:vMerge/>
          </w:tcPr>
          <w:p w:rsidR="0094170A" w:rsidRPr="007C3748" w:rsidRDefault="0094170A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/>
          </w:tcPr>
          <w:p w:rsidR="0094170A" w:rsidRPr="007C3748" w:rsidRDefault="0094170A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:rsidR="0094170A" w:rsidRPr="007C3748" w:rsidRDefault="0094170A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</w:tcPr>
          <w:p w:rsidR="0094170A" w:rsidRPr="007C3748" w:rsidRDefault="00C86349" w:rsidP="00C86349">
            <w:pPr>
              <w:spacing w:before="40" w:after="40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ГУ «УзНИМ» (исх. № 05/1725 от 28.03.2025).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Включить в итоговый перечень</w:t>
            </w:r>
          </w:p>
        </w:tc>
      </w:tr>
      <w:tr w:rsidR="00C86349" w:rsidRPr="007C3748" w:rsidTr="00C86349">
        <w:trPr>
          <w:cantSplit/>
          <w:trHeight w:val="971"/>
        </w:trPr>
        <w:tc>
          <w:tcPr>
            <w:tcW w:w="588" w:type="dxa"/>
            <w:vMerge w:val="restart"/>
          </w:tcPr>
          <w:p w:rsidR="00C86349" w:rsidRPr="007C3748" w:rsidRDefault="00C86349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 w:val="restart"/>
          </w:tcPr>
          <w:p w:rsidR="00C86349" w:rsidRPr="007C3748" w:rsidRDefault="00C86349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Измерение интенсивности</w:t>
            </w:r>
            <w:r w:rsidRPr="007C3748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тестовых</w:t>
            </w:r>
            <w:r w:rsidRPr="007C3748">
              <w:rPr>
                <w:rFonts w:ascii="Times New Roman" w:eastAsia="Calibri" w:hAnsi="Times New Roman" w:cs="Times New Roman"/>
                <w:b/>
                <w:spacing w:val="4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тональных звуковых</w:t>
            </w:r>
            <w:r w:rsidRPr="007C3748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сигналов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различной</w:t>
            </w:r>
            <w:r w:rsidRPr="007C3748">
              <w:rPr>
                <w:rFonts w:ascii="Times New Roman" w:eastAsia="Calibri" w:hAnsi="Times New Roman" w:cs="Times New Roman"/>
                <w:b/>
                <w:spacing w:val="43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частоты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при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воздушном 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 костном</w:t>
            </w:r>
            <w:r w:rsidRPr="007C3748">
              <w:rPr>
                <w:rFonts w:ascii="Times New Roman" w:eastAsia="Calibri" w:hAnsi="Times New Roman" w:cs="Times New Roman"/>
                <w:b/>
                <w:spacing w:val="20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звукопроведении,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порог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чувствительности</w:t>
            </w:r>
            <w:r w:rsidRPr="007C3748">
              <w:rPr>
                <w:rFonts w:ascii="Times New Roman" w:eastAsia="Calibri" w:hAnsi="Times New Roman" w:cs="Times New Roman"/>
                <w:b/>
                <w:spacing w:val="50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слуха</w:t>
            </w:r>
          </w:p>
        </w:tc>
        <w:tc>
          <w:tcPr>
            <w:tcW w:w="4253" w:type="dxa"/>
            <w:vMerge w:val="restart"/>
          </w:tcPr>
          <w:p w:rsidR="00C86349" w:rsidRPr="007C3748" w:rsidRDefault="00C86349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Аудиометры,</w:t>
            </w:r>
            <w:r w:rsidRPr="007C3748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br/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аудиометры диагностический,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аудиометры</w:t>
            </w:r>
            <w:r w:rsidRPr="007C3748">
              <w:rPr>
                <w:rFonts w:ascii="Times New Roman" w:eastAsia="Calibri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импедансный</w:t>
            </w:r>
            <w:r w:rsidRPr="007C374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(типманометры),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клинические,</w:t>
            </w:r>
            <w:r w:rsidRPr="007C3748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аудиометрический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модуль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регистрации</w:t>
            </w:r>
            <w:r w:rsidRPr="007C3748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вызванных потенциалов</w:t>
            </w:r>
          </w:p>
        </w:tc>
        <w:tc>
          <w:tcPr>
            <w:tcW w:w="6805" w:type="dxa"/>
          </w:tcPr>
          <w:p w:rsidR="00C86349" w:rsidRPr="007C3748" w:rsidRDefault="00C86349" w:rsidP="00BD1E36">
            <w:pPr>
              <w:spacing w:before="40" w:after="40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Росстандарт (исх. №ЕЛ-4598/05 от 26.03.2025) (ФБУ «НИЦ ПМ – РОСТЕСТ», ФГБУ «ВНИИОФИ»):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включить в итоговый перечень.</w:t>
            </w:r>
          </w:p>
        </w:tc>
      </w:tr>
      <w:tr w:rsidR="00C86349" w:rsidRPr="007C3748" w:rsidTr="00197FDC">
        <w:trPr>
          <w:cantSplit/>
          <w:trHeight w:val="971"/>
        </w:trPr>
        <w:tc>
          <w:tcPr>
            <w:tcW w:w="588" w:type="dxa"/>
            <w:vMerge/>
          </w:tcPr>
          <w:p w:rsidR="00C86349" w:rsidRPr="007C3748" w:rsidRDefault="00C86349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/>
          </w:tcPr>
          <w:p w:rsidR="00C86349" w:rsidRPr="007C3748" w:rsidRDefault="00C86349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:rsidR="00C86349" w:rsidRPr="007C3748" w:rsidRDefault="00C86349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</w:tcPr>
          <w:p w:rsidR="00C86349" w:rsidRPr="007C3748" w:rsidRDefault="00C86349" w:rsidP="00BD1E36">
            <w:pPr>
              <w:spacing w:before="40" w:after="40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ГУ «УзНИМ» (исх. № 05/1725 от 28.03.2025).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Включить в итоговый перечень</w:t>
            </w:r>
          </w:p>
        </w:tc>
      </w:tr>
      <w:tr w:rsidR="00BD1E36" w:rsidRPr="007C3748" w:rsidTr="00BD1E36">
        <w:trPr>
          <w:cantSplit/>
          <w:trHeight w:val="511"/>
        </w:trPr>
        <w:tc>
          <w:tcPr>
            <w:tcW w:w="588" w:type="dxa"/>
            <w:vMerge w:val="restart"/>
          </w:tcPr>
          <w:p w:rsidR="00BD1E36" w:rsidRPr="007C3748" w:rsidRDefault="00BD1E36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 w:val="restart"/>
          </w:tcPr>
          <w:p w:rsidR="00BD1E36" w:rsidRPr="007C3748" w:rsidRDefault="00BD1E36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Измерение оптико-физических</w:t>
            </w:r>
            <w:r w:rsidRPr="007C3748">
              <w:rPr>
                <w:rFonts w:ascii="Times New Roman" w:eastAsia="Calibri" w:hAnsi="Times New Roman" w:cs="Times New Roman"/>
                <w:b/>
                <w:spacing w:val="37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характеристик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наборов</w:t>
            </w:r>
            <w:r w:rsidRPr="007C3748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пробных</w:t>
            </w:r>
            <w:r w:rsidRPr="007C3748"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очковых</w:t>
            </w:r>
            <w:r w:rsidRPr="007C3748">
              <w:rPr>
                <w:rFonts w:ascii="Times New Roman" w:eastAsia="Calibri" w:hAnsi="Times New Roman" w:cs="Times New Roman"/>
                <w:b/>
                <w:spacing w:val="39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линз</w:t>
            </w:r>
          </w:p>
        </w:tc>
        <w:tc>
          <w:tcPr>
            <w:tcW w:w="4253" w:type="dxa"/>
            <w:vMerge w:val="restart"/>
          </w:tcPr>
          <w:p w:rsidR="00BD1E36" w:rsidRPr="007C3748" w:rsidRDefault="00BD1E36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Наборы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пробных</w:t>
            </w:r>
            <w:r w:rsidRPr="007C374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очковых</w:t>
            </w:r>
            <w:r w:rsidRPr="007C374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линз</w:t>
            </w:r>
          </w:p>
        </w:tc>
        <w:tc>
          <w:tcPr>
            <w:tcW w:w="6805" w:type="dxa"/>
          </w:tcPr>
          <w:p w:rsidR="00BD1E36" w:rsidRPr="007C3748" w:rsidRDefault="00BD1E36" w:rsidP="00C86349">
            <w:pPr>
              <w:spacing w:before="40" w:after="40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Кыргызстандарт (исх. № 571 от 26.03.2025):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Включить в итоговый перечень.</w:t>
            </w:r>
          </w:p>
        </w:tc>
      </w:tr>
      <w:tr w:rsidR="00BD1E36" w:rsidRPr="007C3748" w:rsidTr="00BD1E36">
        <w:trPr>
          <w:cantSplit/>
          <w:trHeight w:val="511"/>
        </w:trPr>
        <w:tc>
          <w:tcPr>
            <w:tcW w:w="588" w:type="dxa"/>
            <w:vMerge/>
          </w:tcPr>
          <w:p w:rsidR="00BD1E36" w:rsidRPr="007C3748" w:rsidRDefault="00BD1E36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/>
          </w:tcPr>
          <w:p w:rsidR="00BD1E36" w:rsidRPr="007C3748" w:rsidRDefault="00BD1E36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:rsidR="00BD1E36" w:rsidRPr="007C3748" w:rsidRDefault="00BD1E36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</w:tcPr>
          <w:p w:rsidR="00BD1E36" w:rsidRPr="007C3748" w:rsidRDefault="00BD1E36" w:rsidP="00C86349">
            <w:pPr>
              <w:spacing w:before="40" w:after="40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Росстандарт (исх. №ЕЛ-4598/05 от 26.03.2025) (ФБУ «НИЦ ПМ – РОСТЕСТ», ФГБУ «ВНИИОФИ»).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Включить в итоговый перечень.</w:t>
            </w:r>
          </w:p>
        </w:tc>
      </w:tr>
      <w:tr w:rsidR="00BD1E36" w:rsidRPr="007C3748" w:rsidTr="00197FDC">
        <w:trPr>
          <w:cantSplit/>
          <w:trHeight w:val="510"/>
        </w:trPr>
        <w:tc>
          <w:tcPr>
            <w:tcW w:w="588" w:type="dxa"/>
            <w:vMerge/>
          </w:tcPr>
          <w:p w:rsidR="00BD1E36" w:rsidRPr="007C3748" w:rsidRDefault="00BD1E36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/>
          </w:tcPr>
          <w:p w:rsidR="00BD1E36" w:rsidRPr="007C3748" w:rsidRDefault="00BD1E36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:rsidR="00BD1E36" w:rsidRPr="007C3748" w:rsidRDefault="00BD1E36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</w:tcPr>
          <w:p w:rsidR="00BD1E36" w:rsidRPr="007C3748" w:rsidRDefault="00C86349" w:rsidP="00C86349">
            <w:pPr>
              <w:spacing w:before="40" w:after="40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ГУ «УзНИМ» (исх. № 05/1725 от 28.03.2025).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Включить в итоговый перечень</w:t>
            </w:r>
          </w:p>
        </w:tc>
      </w:tr>
      <w:tr w:rsidR="00BF4ED3" w:rsidRPr="007C3748" w:rsidTr="00BF4ED3">
        <w:trPr>
          <w:cantSplit/>
          <w:trHeight w:val="542"/>
        </w:trPr>
        <w:tc>
          <w:tcPr>
            <w:tcW w:w="588" w:type="dxa"/>
            <w:vMerge w:val="restart"/>
          </w:tcPr>
          <w:p w:rsidR="00BF4ED3" w:rsidRPr="007C3748" w:rsidRDefault="00BF4ED3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 w:val="restart"/>
          </w:tcPr>
          <w:p w:rsidR="00BF4ED3" w:rsidRPr="007C3748" w:rsidRDefault="00BF4ED3" w:rsidP="001E22D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Измерение оптической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силы</w:t>
            </w:r>
            <w:r w:rsidRPr="007C3748">
              <w:rPr>
                <w:rFonts w:ascii="Times New Roman" w:eastAsia="Calibri" w:hAnsi="Times New Roman" w:cs="Times New Roman"/>
                <w:b/>
                <w:spacing w:val="4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рефракции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глаз,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астигматизма,</w:t>
            </w:r>
            <w:r w:rsidRPr="007C3748"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  <w:lang w:val="ru-RU"/>
              </w:rPr>
              <w:t>угла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поворота</w:t>
            </w:r>
            <w:r w:rsidRPr="007C3748">
              <w:rPr>
                <w:rFonts w:ascii="Times New Roman" w:eastAsia="Calibri" w:hAnsi="Times New Roman" w:cs="Times New Roman"/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оси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астигматизма глаза 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и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радиуса 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кривизны</w:t>
            </w:r>
            <w:r w:rsidRPr="007C3748">
              <w:rPr>
                <w:rFonts w:ascii="Times New Roman" w:eastAsia="Calibri" w:hAnsi="Times New Roman" w:cs="Times New Roman"/>
                <w:b/>
                <w:spacing w:val="37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роговицы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глаза</w:t>
            </w:r>
          </w:p>
        </w:tc>
        <w:tc>
          <w:tcPr>
            <w:tcW w:w="4253" w:type="dxa"/>
            <w:vMerge w:val="restart"/>
          </w:tcPr>
          <w:p w:rsidR="00BF4ED3" w:rsidRPr="007C3748" w:rsidRDefault="00BF4ED3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Средства измерений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оптической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силы</w:t>
            </w:r>
            <w:r w:rsidRPr="007C3748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рефракции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глаз,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астигматизма,</w:t>
            </w:r>
            <w:r w:rsidRPr="007C374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ru-RU"/>
              </w:rPr>
              <w:t>угла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поворота</w:t>
            </w:r>
            <w:r w:rsidRPr="007C3748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оси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астигматизма глаза 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радиуса 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кривизны</w:t>
            </w:r>
            <w:r w:rsidRPr="007C3748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роговицы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глаза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диоптриметры, офтальмометры</w:t>
            </w:r>
          </w:p>
        </w:tc>
        <w:tc>
          <w:tcPr>
            <w:tcW w:w="6805" w:type="dxa"/>
          </w:tcPr>
          <w:p w:rsidR="00BF4ED3" w:rsidRPr="007C3748" w:rsidRDefault="00BF4ED3" w:rsidP="00BF4ED3">
            <w:pPr>
              <w:spacing w:before="40" w:after="40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Кыргызстандарт (исх. № 571 от 26.03.2025).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Включить в итоговый перечень.</w:t>
            </w:r>
          </w:p>
        </w:tc>
      </w:tr>
      <w:tr w:rsidR="00BF4ED3" w:rsidRPr="007C3748" w:rsidTr="00197FDC">
        <w:trPr>
          <w:cantSplit/>
          <w:trHeight w:val="541"/>
        </w:trPr>
        <w:tc>
          <w:tcPr>
            <w:tcW w:w="588" w:type="dxa"/>
            <w:vMerge/>
          </w:tcPr>
          <w:p w:rsidR="00BF4ED3" w:rsidRPr="007C3748" w:rsidRDefault="00BF4ED3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/>
          </w:tcPr>
          <w:p w:rsidR="00BF4ED3" w:rsidRPr="007C3748" w:rsidRDefault="00BF4ED3" w:rsidP="001E22D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:rsidR="00BF4ED3" w:rsidRPr="007C3748" w:rsidRDefault="00BF4ED3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</w:tcPr>
          <w:p w:rsidR="00BF4ED3" w:rsidRPr="007C3748" w:rsidRDefault="00BF4ED3" w:rsidP="00BF4ED3">
            <w:pPr>
              <w:spacing w:before="40" w:after="40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Росстандарт (исх. №ЕЛ-4598/05 от 26.03.2025) (ФБУ «НИЦ ПМ – РОСТЕСТ», ФГБУ «ВНИИОФИ»).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Включить в итоговый перечень.</w:t>
            </w:r>
          </w:p>
        </w:tc>
      </w:tr>
      <w:tr w:rsidR="00BF4ED3" w:rsidRPr="007C3748" w:rsidTr="00197FDC">
        <w:trPr>
          <w:cantSplit/>
          <w:trHeight w:val="541"/>
        </w:trPr>
        <w:tc>
          <w:tcPr>
            <w:tcW w:w="588" w:type="dxa"/>
            <w:vMerge/>
          </w:tcPr>
          <w:p w:rsidR="00BF4ED3" w:rsidRPr="007C3748" w:rsidRDefault="00BF4ED3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3408" w:type="dxa"/>
            <w:vMerge/>
          </w:tcPr>
          <w:p w:rsidR="00BF4ED3" w:rsidRPr="007C3748" w:rsidRDefault="00BF4ED3" w:rsidP="001E22D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BF4ED3" w:rsidRPr="007C3748" w:rsidRDefault="00BF4ED3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6805" w:type="dxa"/>
          </w:tcPr>
          <w:p w:rsidR="00BF4ED3" w:rsidRPr="007C3748" w:rsidRDefault="00C86349" w:rsidP="00BF4ED3">
            <w:pPr>
              <w:spacing w:before="40" w:after="40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ГУ «УзНИМ» (исх. № 05/1725 от 28.03.2025).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Включить в итоговый перечень</w:t>
            </w:r>
          </w:p>
        </w:tc>
      </w:tr>
      <w:tr w:rsidR="003F0A18" w:rsidRPr="007C3748" w:rsidTr="00DC32E2">
        <w:trPr>
          <w:cantSplit/>
          <w:trHeight w:val="1330"/>
        </w:trPr>
        <w:tc>
          <w:tcPr>
            <w:tcW w:w="588" w:type="dxa"/>
            <w:vMerge w:val="restart"/>
          </w:tcPr>
          <w:p w:rsidR="003F0A18" w:rsidRPr="007C3748" w:rsidRDefault="003F0A18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 w:val="restart"/>
          </w:tcPr>
          <w:p w:rsidR="003F0A18" w:rsidRPr="007C3748" w:rsidRDefault="003F0A18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Измерение внутриглазного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давления</w:t>
            </w:r>
          </w:p>
        </w:tc>
        <w:tc>
          <w:tcPr>
            <w:tcW w:w="4253" w:type="dxa"/>
            <w:vMerge w:val="restart"/>
          </w:tcPr>
          <w:p w:rsidR="003F0A18" w:rsidRPr="007C3748" w:rsidRDefault="003F0A18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Средства измерений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внутриглазного</w:t>
            </w:r>
            <w:r w:rsidRPr="007C3748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давления</w:t>
            </w:r>
          </w:p>
        </w:tc>
        <w:tc>
          <w:tcPr>
            <w:tcW w:w="6805" w:type="dxa"/>
          </w:tcPr>
          <w:p w:rsidR="003F0A18" w:rsidRPr="007C3748" w:rsidRDefault="003F0A18" w:rsidP="00BF4ED3">
            <w:pPr>
              <w:spacing w:before="40" w:after="40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Росстандарт (исх. №ЕЛ-4598/05 от 26.03.2025) (ФБУ «НИЦ ПМ – РОСТЕСТ», ФГБУ «ВНИИОФИ»).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Включить в итоговый перечень.</w:t>
            </w:r>
          </w:p>
        </w:tc>
      </w:tr>
      <w:tr w:rsidR="00BF4ED3" w:rsidRPr="007C3748" w:rsidTr="00197FDC">
        <w:trPr>
          <w:cantSplit/>
          <w:trHeight w:val="234"/>
        </w:trPr>
        <w:tc>
          <w:tcPr>
            <w:tcW w:w="588" w:type="dxa"/>
            <w:vMerge/>
          </w:tcPr>
          <w:p w:rsidR="00BF4ED3" w:rsidRPr="007C3748" w:rsidRDefault="00BF4ED3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3408" w:type="dxa"/>
            <w:vMerge/>
          </w:tcPr>
          <w:p w:rsidR="00BF4ED3" w:rsidRPr="007C3748" w:rsidRDefault="00BF4ED3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BF4ED3" w:rsidRPr="007C3748" w:rsidRDefault="00BF4ED3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6805" w:type="dxa"/>
          </w:tcPr>
          <w:p w:rsidR="00BF4ED3" w:rsidRPr="007C3748" w:rsidRDefault="00C86349" w:rsidP="00BF4ED3">
            <w:pPr>
              <w:spacing w:before="40" w:after="40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ГУ «УзНИМ» (исх. № 05/1725 от 28.03.2025).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Включить в итоговый перечень</w:t>
            </w:r>
          </w:p>
        </w:tc>
      </w:tr>
      <w:tr w:rsidR="00C86349" w:rsidRPr="007C3748" w:rsidTr="00BF4ED3">
        <w:trPr>
          <w:cantSplit/>
          <w:trHeight w:val="812"/>
        </w:trPr>
        <w:tc>
          <w:tcPr>
            <w:tcW w:w="588" w:type="dxa"/>
            <w:vMerge w:val="restart"/>
          </w:tcPr>
          <w:p w:rsidR="00C86349" w:rsidRPr="007C3748" w:rsidRDefault="00C86349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 w:val="restart"/>
          </w:tcPr>
          <w:p w:rsidR="00C86349" w:rsidRPr="007C3748" w:rsidRDefault="00C86349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Измерение сатурации</w:t>
            </w:r>
            <w:r w:rsidRPr="007C3748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крови,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процент</w:t>
            </w:r>
            <w:r w:rsidRPr="007C3748">
              <w:rPr>
                <w:rFonts w:ascii="Times New Roman" w:eastAsia="Calibri" w:hAnsi="Times New Roman" w:cs="Times New Roman"/>
                <w:b/>
                <w:spacing w:val="45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насыщения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крови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кислородом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и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частота</w:t>
            </w:r>
            <w:r w:rsidRPr="007C3748">
              <w:rPr>
                <w:rFonts w:ascii="Times New Roman" w:eastAsia="Calibri" w:hAnsi="Times New Roman" w:cs="Times New Roman"/>
                <w:b/>
                <w:spacing w:val="35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пульса 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 минуту</w:t>
            </w:r>
          </w:p>
        </w:tc>
        <w:tc>
          <w:tcPr>
            <w:tcW w:w="4253" w:type="dxa"/>
            <w:vMerge w:val="restart"/>
          </w:tcPr>
          <w:p w:rsidR="00C86349" w:rsidRPr="007C3748" w:rsidRDefault="00C86349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Оборудование 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для</w:t>
            </w:r>
            <w:r w:rsidRPr="007C374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измерения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сатурации</w:t>
            </w:r>
            <w:r w:rsidRPr="007C3748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крови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(пульсоксиметры), в том числе измерение сатурации крови в мониторах пациента, системах мониторирования и аналогичных приборах</w:t>
            </w:r>
          </w:p>
        </w:tc>
        <w:tc>
          <w:tcPr>
            <w:tcW w:w="6805" w:type="dxa"/>
          </w:tcPr>
          <w:p w:rsidR="00C86349" w:rsidRPr="007C3748" w:rsidRDefault="00C86349" w:rsidP="00BF4ED3">
            <w:pPr>
              <w:spacing w:before="40" w:after="40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Кыргызстандарт (исх. № 571 от 26.03.2025).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Включить в итоговый перечень.</w:t>
            </w:r>
          </w:p>
        </w:tc>
      </w:tr>
      <w:tr w:rsidR="00C86349" w:rsidRPr="007C3748" w:rsidTr="00C86349">
        <w:trPr>
          <w:cantSplit/>
          <w:trHeight w:val="511"/>
        </w:trPr>
        <w:tc>
          <w:tcPr>
            <w:tcW w:w="588" w:type="dxa"/>
            <w:vMerge/>
          </w:tcPr>
          <w:p w:rsidR="00C86349" w:rsidRPr="007C3748" w:rsidRDefault="00C86349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/>
          </w:tcPr>
          <w:p w:rsidR="00C86349" w:rsidRPr="007C3748" w:rsidRDefault="00C86349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:rsidR="00C86349" w:rsidRPr="007C3748" w:rsidRDefault="00C86349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</w:tcPr>
          <w:p w:rsidR="00C86349" w:rsidRPr="007C3748" w:rsidRDefault="00C86349" w:rsidP="00BF4ED3">
            <w:pPr>
              <w:spacing w:before="40" w:after="40"/>
              <w:jc w:val="both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Росстандарт (исх. №ЕЛ-4598/05 от 26.03.2025) (ФБУ «НИЦ ПМ – РОСТЕСТ», ФГБУ «ВНИИОФИ»).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Включить в итоговый перечень.</w:t>
            </w:r>
          </w:p>
        </w:tc>
      </w:tr>
      <w:tr w:rsidR="00C86349" w:rsidRPr="007C3748" w:rsidTr="00197FDC">
        <w:trPr>
          <w:cantSplit/>
          <w:trHeight w:val="510"/>
        </w:trPr>
        <w:tc>
          <w:tcPr>
            <w:tcW w:w="588" w:type="dxa"/>
            <w:vMerge/>
          </w:tcPr>
          <w:p w:rsidR="00C86349" w:rsidRPr="007C3748" w:rsidRDefault="00C86349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3408" w:type="dxa"/>
            <w:vMerge/>
          </w:tcPr>
          <w:p w:rsidR="00C86349" w:rsidRPr="007C3748" w:rsidRDefault="00C86349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C86349" w:rsidRPr="007C3748" w:rsidRDefault="00C86349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6805" w:type="dxa"/>
          </w:tcPr>
          <w:p w:rsidR="00C86349" w:rsidRPr="007C3748" w:rsidRDefault="00C86349" w:rsidP="00C86349">
            <w:pPr>
              <w:spacing w:before="40" w:after="40"/>
              <w:jc w:val="both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ГУ «УзНИМ» (исх. № 05/1725 от 28.03.2025). </w:t>
            </w:r>
            <w:r w:rsidRPr="007C3748">
              <w:rPr>
                <w:rFonts w:ascii="Times New Roman" w:eastAsia="Calibri" w:hAnsi="Times New Roman" w:cs="Times New Roman"/>
                <w:b/>
                <w:color w:val="000000"/>
                <w:spacing w:val="-1"/>
                <w:sz w:val="24"/>
                <w:szCs w:val="24"/>
                <w:lang w:val="ru-RU"/>
              </w:rPr>
              <w:t xml:space="preserve">В столбце «Средства измерений» изменить формулировку на следующую редакцию: </w:t>
            </w:r>
            <w:r w:rsidRPr="007C3748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«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Оборудование 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для</w:t>
            </w:r>
            <w:r w:rsidRPr="007C374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измерения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сатурации</w:t>
            </w:r>
            <w:r w:rsidRPr="007C3748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крови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(пульсоксиметры), в том числе измерение сатурации крови в системах мониторирования и аналогичных приборах</w:t>
            </w:r>
            <w:r w:rsidRPr="007C3748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»</w:t>
            </w:r>
          </w:p>
        </w:tc>
      </w:tr>
      <w:tr w:rsidR="00BF4ED3" w:rsidRPr="007C3748" w:rsidTr="00BF4ED3">
        <w:trPr>
          <w:cantSplit/>
          <w:trHeight w:val="1122"/>
        </w:trPr>
        <w:tc>
          <w:tcPr>
            <w:tcW w:w="588" w:type="dxa"/>
            <w:vMerge w:val="restart"/>
          </w:tcPr>
          <w:p w:rsidR="00BF4ED3" w:rsidRPr="007C3748" w:rsidRDefault="00BF4ED3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 w:val="restart"/>
          </w:tcPr>
          <w:p w:rsidR="00BF4ED3" w:rsidRPr="007C3748" w:rsidRDefault="00BF4ED3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Измерение скорости</w:t>
            </w:r>
            <w:r w:rsidRPr="007C3748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воздушного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потока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при</w:t>
            </w:r>
            <w:r w:rsidRPr="007C3748">
              <w:rPr>
                <w:rFonts w:ascii="Times New Roman" w:eastAsia="Calibri" w:hAnsi="Times New Roman" w:cs="Times New Roman"/>
                <w:b/>
                <w:spacing w:val="35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дыхании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и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выдохе объема легких.</w:t>
            </w:r>
            <w:r w:rsidRPr="007C3748">
              <w:rPr>
                <w:rFonts w:ascii="Times New Roman" w:eastAsia="Calibri" w:hAnsi="Times New Roman" w:cs="Times New Roman"/>
                <w:b/>
                <w:spacing w:val="3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31"/>
                <w:sz w:val="24"/>
                <w:szCs w:val="24"/>
                <w:lang w:val="ru-RU"/>
              </w:rPr>
              <w:br/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Измерение объема 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вдыхаемого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(выдыхаемого) воздуха.</w:t>
            </w:r>
          </w:p>
        </w:tc>
        <w:tc>
          <w:tcPr>
            <w:tcW w:w="4253" w:type="dxa"/>
            <w:vMerge w:val="restart"/>
          </w:tcPr>
          <w:p w:rsidR="00BF4ED3" w:rsidRPr="007C3748" w:rsidRDefault="00BF4ED3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Оборудование 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для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описания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изменений</w:t>
            </w:r>
            <w:r w:rsidRPr="007C3748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объема легких</w:t>
            </w:r>
            <w:r w:rsidRPr="007C374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(спирометры,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спирографы,</w:t>
            </w:r>
            <w:r w:rsidRPr="007C3748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спирографы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микропроцессорные</w:t>
            </w:r>
            <w:r w:rsidRPr="007C3748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портативные,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комплексы спирографические,</w:t>
            </w:r>
            <w:r w:rsidRPr="007C3748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волюметры,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оксикарбоспирографы,</w:t>
            </w:r>
            <w:r w:rsidRPr="007C3748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оксиспирографы 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т.п.)</w:t>
            </w:r>
          </w:p>
        </w:tc>
        <w:tc>
          <w:tcPr>
            <w:tcW w:w="6805" w:type="dxa"/>
          </w:tcPr>
          <w:p w:rsidR="00BF4ED3" w:rsidRPr="007C3748" w:rsidRDefault="00BF4ED3" w:rsidP="00BF4ED3">
            <w:pPr>
              <w:spacing w:before="40" w:after="40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Росстандарт (исх. №ЕЛ-4598/05 от 26.03.2025) (ФБУ «НИЦ ПМ – РОСТЕСТ», ФГБУ «ВНИИОФИ»).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Включить в итоговый перечень.</w:t>
            </w:r>
          </w:p>
        </w:tc>
      </w:tr>
      <w:tr w:rsidR="00BF4ED3" w:rsidRPr="007C3748" w:rsidTr="00197FDC">
        <w:trPr>
          <w:cantSplit/>
          <w:trHeight w:val="1122"/>
        </w:trPr>
        <w:tc>
          <w:tcPr>
            <w:tcW w:w="588" w:type="dxa"/>
            <w:vMerge/>
          </w:tcPr>
          <w:p w:rsidR="00BF4ED3" w:rsidRPr="007C3748" w:rsidRDefault="00BF4ED3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3408" w:type="dxa"/>
            <w:vMerge/>
          </w:tcPr>
          <w:p w:rsidR="00BF4ED3" w:rsidRPr="007C3748" w:rsidRDefault="00BF4ED3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BF4ED3" w:rsidRPr="007C3748" w:rsidRDefault="00BF4ED3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6805" w:type="dxa"/>
          </w:tcPr>
          <w:p w:rsidR="00BF4ED3" w:rsidRPr="007C3748" w:rsidRDefault="00C86349" w:rsidP="00BF4ED3">
            <w:pPr>
              <w:spacing w:before="40" w:after="40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ГУ «УзНИМ» (исх. № 05/1725 от 28.03.2025).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Включить в итоговый перечень.</w:t>
            </w:r>
          </w:p>
        </w:tc>
      </w:tr>
      <w:tr w:rsidR="00BF4ED3" w:rsidRPr="007C3748" w:rsidTr="00BF4ED3">
        <w:trPr>
          <w:cantSplit/>
          <w:trHeight w:val="1122"/>
        </w:trPr>
        <w:tc>
          <w:tcPr>
            <w:tcW w:w="588" w:type="dxa"/>
            <w:vMerge w:val="restart"/>
          </w:tcPr>
          <w:p w:rsidR="00BF4ED3" w:rsidRPr="007C3748" w:rsidRDefault="00BF4ED3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 w:val="restart"/>
          </w:tcPr>
          <w:p w:rsidR="00BF4ED3" w:rsidRPr="007C3748" w:rsidRDefault="00BF4ED3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Измерение процентного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содержания</w:t>
            </w:r>
            <w:r w:rsidRPr="007C3748">
              <w:rPr>
                <w:rFonts w:ascii="Times New Roman" w:eastAsia="Calibri" w:hAnsi="Times New Roman" w:cs="Times New Roman"/>
                <w:b/>
                <w:spacing w:val="35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кислорода,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диоксида</w:t>
            </w:r>
            <w:r w:rsidRPr="007C3748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углерода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во</w:t>
            </w:r>
            <w:r w:rsidRPr="007C3748">
              <w:rPr>
                <w:rFonts w:ascii="Times New Roman" w:eastAsia="Calibri" w:hAnsi="Times New Roman" w:cs="Times New Roman"/>
                <w:b/>
                <w:spacing w:val="38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вдыхаемом(ой) 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и (или)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выдыхаемом(ой)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воздухе 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или</w:t>
            </w:r>
            <w:r w:rsidRPr="007C3748">
              <w:rPr>
                <w:rFonts w:ascii="Times New Roman" w:eastAsia="Calibri" w:hAnsi="Times New Roman" w:cs="Times New Roman"/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искусственной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газовой</w:t>
            </w:r>
            <w:r w:rsidRPr="007C3748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дыхательной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смеси</w:t>
            </w:r>
          </w:p>
        </w:tc>
        <w:tc>
          <w:tcPr>
            <w:tcW w:w="4253" w:type="dxa"/>
            <w:vMerge w:val="restart"/>
          </w:tcPr>
          <w:p w:rsidR="00BF4ED3" w:rsidRPr="007C3748" w:rsidRDefault="00BF4ED3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Газоанализаторы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дыхательных путей</w:t>
            </w:r>
            <w:r w:rsidRPr="007C3748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(капнографы,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капнометры,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т.ч.</w:t>
            </w:r>
            <w:r w:rsidRPr="007C3748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измерительные каналы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мониторы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пациента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</w:t>
            </w:r>
            <w:r w:rsidRPr="007C3748">
              <w:rPr>
                <w:rFonts w:ascii="Times New Roman" w:eastAsia="Calibri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т.д.)</w:t>
            </w:r>
          </w:p>
        </w:tc>
        <w:tc>
          <w:tcPr>
            <w:tcW w:w="6805" w:type="dxa"/>
          </w:tcPr>
          <w:p w:rsidR="00BF4ED3" w:rsidRPr="007C3748" w:rsidRDefault="00BF4ED3" w:rsidP="00BF4ED3">
            <w:pPr>
              <w:spacing w:before="40" w:after="40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Росстандарт (исх. №ЕЛ-4598/05 от 26.03.2025) (ФБУ «НИЦ ПМ – РОСТЕСТ», ФГБУ «ВНИИОФИ»).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Включить в итоговый перечень.</w:t>
            </w:r>
          </w:p>
        </w:tc>
      </w:tr>
      <w:tr w:rsidR="00BF4ED3" w:rsidRPr="007C3748" w:rsidTr="00197FDC">
        <w:trPr>
          <w:cantSplit/>
          <w:trHeight w:val="1122"/>
        </w:trPr>
        <w:tc>
          <w:tcPr>
            <w:tcW w:w="588" w:type="dxa"/>
            <w:vMerge/>
          </w:tcPr>
          <w:p w:rsidR="00BF4ED3" w:rsidRPr="007C3748" w:rsidRDefault="00BF4ED3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3408" w:type="dxa"/>
            <w:vMerge/>
          </w:tcPr>
          <w:p w:rsidR="00BF4ED3" w:rsidRPr="007C3748" w:rsidRDefault="00BF4ED3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BF4ED3" w:rsidRPr="007C3748" w:rsidRDefault="00BF4ED3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6805" w:type="dxa"/>
          </w:tcPr>
          <w:p w:rsidR="00BF4ED3" w:rsidRPr="007C3748" w:rsidRDefault="00C86349" w:rsidP="00C86349">
            <w:pPr>
              <w:spacing w:before="40" w:after="40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ГУ «УзНИМ» (исх. № 05/1725 от 28.03.2025). </w:t>
            </w:r>
            <w:r w:rsidRPr="007C3748">
              <w:rPr>
                <w:rFonts w:ascii="Times New Roman" w:eastAsia="Calibri" w:hAnsi="Times New Roman" w:cs="Times New Roman"/>
                <w:b/>
                <w:color w:val="000000"/>
                <w:spacing w:val="-1"/>
                <w:sz w:val="24"/>
                <w:szCs w:val="24"/>
                <w:lang w:val="ru-RU"/>
              </w:rPr>
              <w:t xml:space="preserve">В столбце «Средства измерений» изменить формулировку на следующую редакцию: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Газоанализаторы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дыхательных путей</w:t>
            </w:r>
            <w:r w:rsidRPr="007C3748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(капнографы,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капнометры,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том числе</w:t>
            </w:r>
            <w:r w:rsidRPr="007C3748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измерительные каналы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</w:t>
            </w:r>
            <w:r w:rsidRPr="007C3748">
              <w:rPr>
                <w:rFonts w:ascii="Times New Roman" w:eastAsia="Calibri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т.д.)</w:t>
            </w:r>
          </w:p>
        </w:tc>
      </w:tr>
      <w:tr w:rsidR="00C86349" w:rsidRPr="007C3748" w:rsidTr="00C86349">
        <w:trPr>
          <w:cantSplit/>
          <w:trHeight w:val="921"/>
        </w:trPr>
        <w:tc>
          <w:tcPr>
            <w:tcW w:w="588" w:type="dxa"/>
            <w:vMerge w:val="restart"/>
          </w:tcPr>
          <w:p w:rsidR="00C86349" w:rsidRPr="007C3748" w:rsidRDefault="00C86349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 w:val="restart"/>
          </w:tcPr>
          <w:p w:rsidR="00C86349" w:rsidRPr="007C3748" w:rsidRDefault="00C86349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Измерения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при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лучевой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терапии</w:t>
            </w:r>
            <w:r w:rsidRPr="007C3748">
              <w:rPr>
                <w:rFonts w:ascii="Times New Roman" w:eastAsia="Calibri" w:hAnsi="Times New Roman" w:cs="Times New Roman"/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поглощенной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дозы в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воде,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поглощенной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дозы</w:t>
            </w:r>
          </w:p>
        </w:tc>
        <w:tc>
          <w:tcPr>
            <w:tcW w:w="4253" w:type="dxa"/>
            <w:vMerge w:val="restart"/>
          </w:tcPr>
          <w:p w:rsidR="00C86349" w:rsidRPr="007C3748" w:rsidRDefault="00C86349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Средства измерений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поглощенной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дозы,</w:t>
            </w:r>
            <w:r w:rsidRPr="007C3748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дозиметры гамма, бета, альфа и рентгеновского излучения и радиометры</w:t>
            </w:r>
            <w:r w:rsidR="00C47148"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C47148" w:rsidRPr="007C3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дозиметры-родиометры</w:t>
            </w:r>
          </w:p>
        </w:tc>
        <w:tc>
          <w:tcPr>
            <w:tcW w:w="6805" w:type="dxa"/>
          </w:tcPr>
          <w:p w:rsidR="00C86349" w:rsidRPr="007C3748" w:rsidRDefault="00C86349" w:rsidP="00EF2B6E">
            <w:pPr>
              <w:pStyle w:val="Default"/>
              <w:jc w:val="both"/>
              <w:rPr>
                <w:rFonts w:eastAsia="Calibri"/>
                <w:spacing w:val="-1"/>
                <w:lang w:val="ru-RU"/>
              </w:rPr>
            </w:pPr>
            <w:r w:rsidRPr="007C3748">
              <w:rPr>
                <w:b/>
                <w:lang w:val="ru-RU"/>
              </w:rPr>
              <w:t>Госстандарт Республики Беларусь (исх. №04-08/454 от 28.03.2025).</w:t>
            </w:r>
            <w:r w:rsidRPr="007C3748">
              <w:rPr>
                <w:lang w:val="ru-RU"/>
              </w:rPr>
              <w:t xml:space="preserve"> Предлагает в столбце «средства измерений» следующую формулировку: «Средства измерений поглощенной дозы керма и мощности керма, дозиметры гамма, бета, альфа и рентгеновского излучения, радиометры, дозиметры-родиометры»</w:t>
            </w:r>
          </w:p>
        </w:tc>
      </w:tr>
      <w:tr w:rsidR="00C86349" w:rsidRPr="007C3748" w:rsidTr="00BF4ED3">
        <w:trPr>
          <w:cantSplit/>
          <w:trHeight w:val="921"/>
        </w:trPr>
        <w:tc>
          <w:tcPr>
            <w:tcW w:w="588" w:type="dxa"/>
            <w:vMerge/>
          </w:tcPr>
          <w:p w:rsidR="00C86349" w:rsidRPr="007C3748" w:rsidRDefault="00C86349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/>
          </w:tcPr>
          <w:p w:rsidR="00C86349" w:rsidRPr="007C3748" w:rsidRDefault="00C86349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:rsidR="00C86349" w:rsidRPr="007C3748" w:rsidRDefault="00C86349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</w:tcPr>
          <w:p w:rsidR="00C86349" w:rsidRPr="007C3748" w:rsidRDefault="00C86349" w:rsidP="00EF2B6E">
            <w:pPr>
              <w:pStyle w:val="Default"/>
              <w:jc w:val="both"/>
              <w:rPr>
                <w:b/>
              </w:rPr>
            </w:pPr>
            <w:r w:rsidRPr="007C3748">
              <w:rPr>
                <w:rFonts w:eastAsia="Calibri"/>
                <w:b/>
                <w:spacing w:val="-1"/>
                <w:lang w:val="ru-RU"/>
              </w:rPr>
              <w:t>Росстандарт (исх. №ЕЛ-4598/05 от 26.03.2025) (ФБУ «НИЦ ПМ – РОСТЕСТ», ФГБУ «ВНИИОФИ»).</w:t>
            </w:r>
            <w:r w:rsidRPr="007C3748">
              <w:rPr>
                <w:rFonts w:eastAsia="Calibri"/>
                <w:spacing w:val="-1"/>
                <w:lang w:val="ru-RU"/>
              </w:rPr>
              <w:t xml:space="preserve"> Включить в итоговый перечень.</w:t>
            </w:r>
          </w:p>
        </w:tc>
      </w:tr>
      <w:tr w:rsidR="00C86349" w:rsidRPr="007C3748" w:rsidTr="00197FDC">
        <w:trPr>
          <w:cantSplit/>
          <w:trHeight w:val="921"/>
        </w:trPr>
        <w:tc>
          <w:tcPr>
            <w:tcW w:w="588" w:type="dxa"/>
            <w:vMerge/>
          </w:tcPr>
          <w:p w:rsidR="00C86349" w:rsidRPr="007C3748" w:rsidRDefault="00C86349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3408" w:type="dxa"/>
            <w:vMerge/>
          </w:tcPr>
          <w:p w:rsidR="00C86349" w:rsidRPr="007C3748" w:rsidRDefault="00C86349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C86349" w:rsidRPr="007C3748" w:rsidRDefault="00C86349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6805" w:type="dxa"/>
          </w:tcPr>
          <w:p w:rsidR="00C86349" w:rsidRPr="007C3748" w:rsidRDefault="00C86349" w:rsidP="00EF2B6E">
            <w:pPr>
              <w:pStyle w:val="Default"/>
              <w:jc w:val="both"/>
              <w:rPr>
                <w:b/>
                <w:lang w:val="ru-RU"/>
              </w:rPr>
            </w:pPr>
            <w:r w:rsidRPr="007C3748">
              <w:rPr>
                <w:rFonts w:eastAsia="Calibri"/>
                <w:b/>
                <w:spacing w:val="-1"/>
                <w:lang w:val="ru-RU"/>
              </w:rPr>
              <w:t xml:space="preserve">ГУ «УзНИМ» (исх. № 05/1725 от 28.03.2025). </w:t>
            </w:r>
            <w:r w:rsidRPr="007C3748">
              <w:rPr>
                <w:rFonts w:eastAsia="Calibri"/>
                <w:spacing w:val="-1"/>
                <w:lang w:val="ru-RU"/>
              </w:rPr>
              <w:t>Включить в итоговый перечень.</w:t>
            </w:r>
          </w:p>
        </w:tc>
      </w:tr>
      <w:tr w:rsidR="00BF4ED3" w:rsidRPr="007C3748" w:rsidTr="00BF4ED3">
        <w:trPr>
          <w:cantSplit/>
          <w:trHeight w:val="971"/>
        </w:trPr>
        <w:tc>
          <w:tcPr>
            <w:tcW w:w="588" w:type="dxa"/>
            <w:vMerge w:val="restart"/>
          </w:tcPr>
          <w:p w:rsidR="00BF4ED3" w:rsidRPr="007C3748" w:rsidRDefault="00BF4ED3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 w:val="restart"/>
          </w:tcPr>
          <w:p w:rsidR="00BF4ED3" w:rsidRPr="007C3748" w:rsidRDefault="00BF4ED3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Измерение мощностей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амбиентного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и</w:t>
            </w:r>
            <w:r w:rsidRPr="007C3748">
              <w:rPr>
                <w:rFonts w:ascii="Times New Roman" w:eastAsia="Calibri" w:hAnsi="Times New Roman" w:cs="Times New Roman"/>
                <w:b/>
                <w:spacing w:val="47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направленного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эквивалентов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доз на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рабочих</w:t>
            </w:r>
            <w:r w:rsidRPr="007C3748"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местах</w:t>
            </w:r>
            <w:r w:rsidRPr="007C3748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персонала 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7C3748">
              <w:rPr>
                <w:rFonts w:ascii="Times New Roman" w:eastAsia="Calibri" w:hAnsi="Times New Roman" w:cs="Times New Roman"/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индивидуального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эквивалента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дозы для</w:t>
            </w:r>
            <w:r w:rsidRPr="007C3748">
              <w:rPr>
                <w:rFonts w:ascii="Times New Roman" w:eastAsia="Calibri" w:hAnsi="Times New Roman" w:cs="Times New Roman"/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персонала</w:t>
            </w:r>
          </w:p>
        </w:tc>
        <w:tc>
          <w:tcPr>
            <w:tcW w:w="4253" w:type="dxa"/>
            <w:vMerge w:val="restart"/>
          </w:tcPr>
          <w:p w:rsidR="00BF4ED3" w:rsidRPr="007C3748" w:rsidRDefault="00BF4ED3" w:rsidP="00B24E8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Средства измерений</w:t>
            </w:r>
            <w:r w:rsidRPr="007C3748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мощностей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амбиентного</w:t>
            </w:r>
            <w:r w:rsidRPr="007C3748">
              <w:rPr>
                <w:rFonts w:ascii="Times New Roman" w:eastAsia="Calibri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направленного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эквивалентов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доз</w:t>
            </w:r>
          </w:p>
        </w:tc>
        <w:tc>
          <w:tcPr>
            <w:tcW w:w="6805" w:type="dxa"/>
          </w:tcPr>
          <w:p w:rsidR="00BF4ED3" w:rsidRPr="007C3748" w:rsidRDefault="00BF4ED3" w:rsidP="00EF2B6E">
            <w:pPr>
              <w:spacing w:before="40" w:after="40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Госстандарт Республики Беларусь (исх. №04-08/454 от 28.03.2025).</w:t>
            </w:r>
            <w:r w:rsidRPr="007C3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Предлагает в столбце «средства измерений» следующую формулировку: «Средства измерений мощности амбиентного и направленного эквивалентов дозы, средства измерений индивидуального и амбиентного эквивалента дозы»</w:t>
            </w:r>
          </w:p>
        </w:tc>
      </w:tr>
      <w:tr w:rsidR="00C86349" w:rsidRPr="007C3748" w:rsidTr="00BF4ED3">
        <w:trPr>
          <w:cantSplit/>
          <w:trHeight w:val="971"/>
        </w:trPr>
        <w:tc>
          <w:tcPr>
            <w:tcW w:w="588" w:type="dxa"/>
            <w:vMerge/>
          </w:tcPr>
          <w:p w:rsidR="00C86349" w:rsidRPr="007C3748" w:rsidRDefault="00C86349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/>
          </w:tcPr>
          <w:p w:rsidR="00C86349" w:rsidRPr="007C3748" w:rsidRDefault="00C86349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:rsidR="00C86349" w:rsidRPr="007C3748" w:rsidRDefault="00C86349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</w:tcPr>
          <w:p w:rsidR="00C86349" w:rsidRPr="007C3748" w:rsidRDefault="00C86349" w:rsidP="00EF2B6E">
            <w:pPr>
              <w:spacing w:before="40" w:after="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Росстандарт (исх. №ЕЛ-4598/05 от 26.03.2025) (ФБУ «НИЦ ПМ – РОСТЕСТ», ФГБУ «ВНИИОФИ»).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Включить в итоговый перечень.</w:t>
            </w:r>
          </w:p>
        </w:tc>
      </w:tr>
      <w:tr w:rsidR="00BF4ED3" w:rsidRPr="007C3748" w:rsidTr="00197FDC">
        <w:trPr>
          <w:cantSplit/>
          <w:trHeight w:val="971"/>
        </w:trPr>
        <w:tc>
          <w:tcPr>
            <w:tcW w:w="588" w:type="dxa"/>
            <w:vMerge/>
          </w:tcPr>
          <w:p w:rsidR="00BF4ED3" w:rsidRPr="007C3748" w:rsidRDefault="00BF4ED3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3408" w:type="dxa"/>
            <w:vMerge/>
          </w:tcPr>
          <w:p w:rsidR="00BF4ED3" w:rsidRPr="007C3748" w:rsidRDefault="00BF4ED3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BF4ED3" w:rsidRPr="007C3748" w:rsidRDefault="00BF4ED3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6805" w:type="dxa"/>
          </w:tcPr>
          <w:p w:rsidR="00BF4ED3" w:rsidRPr="007C3748" w:rsidRDefault="00C86349" w:rsidP="00EF2B6E">
            <w:pPr>
              <w:spacing w:before="40" w:after="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ГУ «УзНИМ» (исх. № 05/1725 от 28.03.2025).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Включить в итоговый перечень.</w:t>
            </w:r>
          </w:p>
        </w:tc>
      </w:tr>
      <w:tr w:rsidR="00BF4ED3" w:rsidRPr="007C3748" w:rsidTr="00BF4ED3">
        <w:trPr>
          <w:cantSplit/>
          <w:trHeight w:val="971"/>
        </w:trPr>
        <w:tc>
          <w:tcPr>
            <w:tcW w:w="588" w:type="dxa"/>
            <w:vMerge w:val="restart"/>
          </w:tcPr>
          <w:p w:rsidR="00BF4ED3" w:rsidRPr="007C3748" w:rsidRDefault="00BF4ED3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 w:val="restart"/>
          </w:tcPr>
          <w:p w:rsidR="00BF4ED3" w:rsidRPr="007C3748" w:rsidRDefault="00BF4ED3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Измерение активности радионуклидов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в</w:t>
            </w:r>
            <w:r w:rsidRPr="007C3748">
              <w:rPr>
                <w:rFonts w:ascii="Times New Roman" w:eastAsia="Calibri" w:hAnsi="Times New Roman" w:cs="Times New Roman"/>
                <w:b/>
                <w:spacing w:val="49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препаратах,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применяемых</w:t>
            </w:r>
            <w:r w:rsidRPr="007C3748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для</w:t>
            </w:r>
            <w:r w:rsidRPr="007C3748">
              <w:rPr>
                <w:rFonts w:ascii="Times New Roman" w:eastAsia="Calibri" w:hAnsi="Times New Roman" w:cs="Times New Roman"/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микробиологических</w:t>
            </w:r>
            <w:r w:rsidRPr="007C3748"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исследований,</w:t>
            </w:r>
            <w:r w:rsidRPr="007C3748">
              <w:rPr>
                <w:rFonts w:ascii="Times New Roman" w:eastAsia="Calibri" w:hAnsi="Times New Roman" w:cs="Times New Roman"/>
                <w:b/>
                <w:spacing w:val="39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диагностики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и</w:t>
            </w:r>
            <w:r w:rsidRPr="007C3748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лечения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заболеваний</w:t>
            </w:r>
          </w:p>
        </w:tc>
        <w:tc>
          <w:tcPr>
            <w:tcW w:w="4253" w:type="dxa"/>
            <w:vMerge w:val="restart"/>
          </w:tcPr>
          <w:p w:rsidR="00BF4ED3" w:rsidRPr="007C3748" w:rsidRDefault="00BF4ED3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Средства измерений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активности</w:t>
            </w:r>
            <w:r w:rsidRPr="007C3748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радионуклидов</w:t>
            </w:r>
          </w:p>
        </w:tc>
        <w:tc>
          <w:tcPr>
            <w:tcW w:w="6805" w:type="dxa"/>
          </w:tcPr>
          <w:p w:rsidR="00BF4ED3" w:rsidRPr="007C3748" w:rsidRDefault="00BF4ED3" w:rsidP="00BF4ED3">
            <w:pPr>
              <w:spacing w:before="40" w:after="40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Росстандарт (исх. №ЕЛ-4598/05 от 26.03.2025) (ФБУ «НИЦ ПМ – РОСТЕСТ», ФГБУ «ВНИИОФИ»).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Включить в итоговый перечень.</w:t>
            </w:r>
          </w:p>
        </w:tc>
      </w:tr>
      <w:tr w:rsidR="00BF4ED3" w:rsidRPr="007C3748" w:rsidTr="00197FDC">
        <w:trPr>
          <w:cantSplit/>
          <w:trHeight w:val="971"/>
        </w:trPr>
        <w:tc>
          <w:tcPr>
            <w:tcW w:w="588" w:type="dxa"/>
            <w:vMerge/>
          </w:tcPr>
          <w:p w:rsidR="00BF4ED3" w:rsidRPr="007C3748" w:rsidRDefault="00BF4ED3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3408" w:type="dxa"/>
            <w:vMerge/>
          </w:tcPr>
          <w:p w:rsidR="00BF4ED3" w:rsidRPr="007C3748" w:rsidRDefault="00BF4ED3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BF4ED3" w:rsidRPr="007C3748" w:rsidRDefault="00BF4ED3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6805" w:type="dxa"/>
          </w:tcPr>
          <w:p w:rsidR="00BF4ED3" w:rsidRPr="007C3748" w:rsidRDefault="00C86349" w:rsidP="00BF4ED3">
            <w:pPr>
              <w:spacing w:before="40" w:after="40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ГУ «УзНИМ» (исх. № 05/1725 от 28.03.2025).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Включить в итоговый перечень.</w:t>
            </w:r>
          </w:p>
        </w:tc>
      </w:tr>
      <w:tr w:rsidR="00C86349" w:rsidRPr="007C3748" w:rsidTr="00BF4ED3">
        <w:trPr>
          <w:cantSplit/>
          <w:trHeight w:val="352"/>
        </w:trPr>
        <w:tc>
          <w:tcPr>
            <w:tcW w:w="588" w:type="dxa"/>
            <w:vMerge w:val="restart"/>
          </w:tcPr>
          <w:p w:rsidR="00C86349" w:rsidRPr="007C3748" w:rsidRDefault="00C86349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 w:val="restart"/>
          </w:tcPr>
          <w:p w:rsidR="00C86349" w:rsidRPr="007C3748" w:rsidRDefault="00C86349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strike/>
                <w:spacing w:val="-1"/>
                <w:sz w:val="24"/>
                <w:szCs w:val="24"/>
                <w:lang w:val="ru-RU"/>
              </w:rPr>
              <w:t>Интенсивность</w:t>
            </w:r>
            <w:r w:rsidRPr="007C3748">
              <w:rPr>
                <w:rFonts w:ascii="Times New Roman" w:eastAsia="Calibri" w:hAnsi="Times New Roman" w:cs="Times New Roman"/>
                <w:strike/>
                <w:spacing w:val="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trike/>
                <w:spacing w:val="-1"/>
                <w:sz w:val="24"/>
                <w:szCs w:val="24"/>
                <w:lang w:val="ru-RU"/>
              </w:rPr>
              <w:t>лазерного</w:t>
            </w:r>
            <w:r w:rsidRPr="007C3748">
              <w:rPr>
                <w:rFonts w:ascii="Times New Roman" w:eastAsia="Calibri" w:hAnsi="Times New Roman" w:cs="Times New Roman"/>
                <w:strike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trike/>
                <w:spacing w:val="-1"/>
                <w:sz w:val="24"/>
                <w:szCs w:val="24"/>
                <w:lang w:val="ru-RU"/>
              </w:rPr>
              <w:t>излучения</w:t>
            </w:r>
          </w:p>
        </w:tc>
        <w:tc>
          <w:tcPr>
            <w:tcW w:w="4253" w:type="dxa"/>
            <w:vMerge w:val="restart"/>
          </w:tcPr>
          <w:p w:rsidR="00C86349" w:rsidRPr="007C3748" w:rsidRDefault="00C86349" w:rsidP="004202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Медицинское лазерное,</w:t>
            </w:r>
            <w:r w:rsidRPr="007C374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хирургическое оборудование</w:t>
            </w:r>
          </w:p>
        </w:tc>
        <w:tc>
          <w:tcPr>
            <w:tcW w:w="6805" w:type="dxa"/>
          </w:tcPr>
          <w:p w:rsidR="00C86349" w:rsidRPr="007C3748" w:rsidRDefault="00C86349" w:rsidP="00BF4ED3">
            <w:pPr>
              <w:spacing w:before="40" w:after="40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Кыргызстандарт (исх. № 571 от 26.03.2025).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Включить в итоговый перечень.</w:t>
            </w:r>
          </w:p>
        </w:tc>
      </w:tr>
      <w:tr w:rsidR="00C86349" w:rsidRPr="007C3748" w:rsidTr="00C86349">
        <w:trPr>
          <w:cantSplit/>
          <w:trHeight w:val="1549"/>
        </w:trPr>
        <w:tc>
          <w:tcPr>
            <w:tcW w:w="588" w:type="dxa"/>
            <w:vMerge/>
          </w:tcPr>
          <w:p w:rsidR="00C86349" w:rsidRPr="007C3748" w:rsidRDefault="00C86349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/>
          </w:tcPr>
          <w:p w:rsidR="00C86349" w:rsidRPr="007C3748" w:rsidRDefault="00C86349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:rsidR="00C86349" w:rsidRPr="007C3748" w:rsidRDefault="00C86349" w:rsidP="0042021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</w:tcPr>
          <w:p w:rsidR="00C86349" w:rsidRPr="007C3748" w:rsidRDefault="00C86349" w:rsidP="007C3748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Росстандарт (исх. №ЕЛ-4598/05 от 26.03.2025)</w:t>
            </w:r>
            <w:r w:rsidR="007C3748"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: </w:t>
            </w:r>
            <w:r w:rsidR="007C3748"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br/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(ФБУ «НИЦ ПМ – РОСТЕСТ», ФГУП «ВНИИФТРИ», ФГБУ «ВНИИОФИ»).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И</w:t>
            </w:r>
            <w:r w:rsidRPr="007C37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сключить из списка. </w:t>
            </w:r>
            <w:r w:rsidRPr="007C37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 являются средствами измерений. Данные медицинские изделия являются техническими средствами с измерительными функциями. Основная их функция – терапевтическое воздействие на организм человека. Но в принципе контролировать мощность излучения, частоту повторения импульсов, выдаваемых аппаратом, необходимо, поэтому сам вид измерений должен подлежать государственному регулированию.</w:t>
            </w:r>
          </w:p>
        </w:tc>
      </w:tr>
      <w:tr w:rsidR="00C86349" w:rsidRPr="007C3748" w:rsidTr="00BA5513">
        <w:trPr>
          <w:cantSplit/>
          <w:trHeight w:val="676"/>
        </w:trPr>
        <w:tc>
          <w:tcPr>
            <w:tcW w:w="588" w:type="dxa"/>
            <w:vMerge/>
          </w:tcPr>
          <w:p w:rsidR="00C86349" w:rsidRPr="007C3748" w:rsidRDefault="00C86349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/>
          </w:tcPr>
          <w:p w:rsidR="00C86349" w:rsidRPr="007C3748" w:rsidRDefault="00C86349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:rsidR="00C86349" w:rsidRPr="007C3748" w:rsidRDefault="00C86349" w:rsidP="0042021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</w:tcPr>
          <w:p w:rsidR="00C86349" w:rsidRPr="007C3748" w:rsidRDefault="00C86349" w:rsidP="00C86349">
            <w:pPr>
              <w:spacing w:before="40" w:after="40"/>
              <w:jc w:val="both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ГУ «УзНИМ» (исх. № 05/1725 от 28.03.2025).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Исключить из списка.</w:t>
            </w:r>
          </w:p>
        </w:tc>
      </w:tr>
      <w:tr w:rsidR="00803AEF" w:rsidRPr="007C3748" w:rsidTr="00803AEF">
        <w:trPr>
          <w:cantSplit/>
          <w:trHeight w:val="644"/>
        </w:trPr>
        <w:tc>
          <w:tcPr>
            <w:tcW w:w="588" w:type="dxa"/>
            <w:vMerge w:val="restart"/>
          </w:tcPr>
          <w:p w:rsidR="00803AEF" w:rsidRPr="007C3748" w:rsidRDefault="00803AEF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 w:val="restart"/>
          </w:tcPr>
          <w:p w:rsidR="00803AEF" w:rsidRPr="007C3748" w:rsidRDefault="00803AEF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Измерение массовой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концентрации</w:t>
            </w:r>
            <w:r w:rsidRPr="007C3748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паров</w:t>
            </w:r>
            <w:r w:rsidRPr="007C3748">
              <w:rPr>
                <w:rFonts w:ascii="Times New Roman" w:eastAsia="Calibri" w:hAnsi="Times New Roman" w:cs="Times New Roman"/>
                <w:b/>
                <w:spacing w:val="5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этанола 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в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выдыхаемом</w:t>
            </w:r>
            <w:r w:rsidRPr="007C3748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воздухе</w:t>
            </w:r>
          </w:p>
        </w:tc>
        <w:tc>
          <w:tcPr>
            <w:tcW w:w="4253" w:type="dxa"/>
            <w:vMerge w:val="restart"/>
          </w:tcPr>
          <w:p w:rsidR="00803AEF" w:rsidRPr="007C3748" w:rsidRDefault="00803AEF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Приборы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для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измерения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концентрации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паров</w:t>
            </w:r>
            <w:r w:rsidRPr="007C3748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алкоголя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выдыхаемом воздухе,</w:t>
            </w:r>
            <w:r w:rsidRPr="007C374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алкотестеры, системы для измерения концентрации паров алкоголя</w:t>
            </w:r>
          </w:p>
        </w:tc>
        <w:tc>
          <w:tcPr>
            <w:tcW w:w="6805" w:type="dxa"/>
          </w:tcPr>
          <w:p w:rsidR="00803AEF" w:rsidRPr="007C3748" w:rsidRDefault="00803AEF" w:rsidP="00BF4ED3">
            <w:pPr>
              <w:spacing w:before="40" w:after="40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Кыргызстандарт (исх. № 571 от 26.03.2025).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Включить в итоговый перечень.</w:t>
            </w:r>
          </w:p>
        </w:tc>
      </w:tr>
      <w:tr w:rsidR="00FC5020" w:rsidRPr="007C3748" w:rsidTr="00BF4ED3">
        <w:trPr>
          <w:cantSplit/>
          <w:trHeight w:val="662"/>
        </w:trPr>
        <w:tc>
          <w:tcPr>
            <w:tcW w:w="588" w:type="dxa"/>
            <w:vMerge/>
          </w:tcPr>
          <w:p w:rsidR="00FC5020" w:rsidRPr="007C3748" w:rsidRDefault="00FC5020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/>
          </w:tcPr>
          <w:p w:rsidR="00FC5020" w:rsidRPr="007C3748" w:rsidRDefault="00FC5020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:rsidR="00FC5020" w:rsidRPr="007C3748" w:rsidRDefault="00FC5020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</w:tcPr>
          <w:p w:rsidR="00FC5020" w:rsidRPr="007C3748" w:rsidRDefault="00FC5020" w:rsidP="00BF4ED3">
            <w:pPr>
              <w:spacing w:before="40" w:after="40"/>
              <w:jc w:val="both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Росстандарт (исх. №ЕЛ-4598/05 от 26.03.2025) (ФБУ «НИЦ ПМ – РОСТЕСТ», ФГБУ «ВНИИОФИ»).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Включить в итоговый перечень.</w:t>
            </w:r>
          </w:p>
        </w:tc>
      </w:tr>
      <w:tr w:rsidR="00BF4ED3" w:rsidRPr="007C3748" w:rsidTr="00197FDC">
        <w:trPr>
          <w:cantSplit/>
          <w:trHeight w:val="661"/>
        </w:trPr>
        <w:tc>
          <w:tcPr>
            <w:tcW w:w="588" w:type="dxa"/>
            <w:vMerge/>
          </w:tcPr>
          <w:p w:rsidR="00BF4ED3" w:rsidRPr="007C3748" w:rsidRDefault="00BF4ED3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/>
          </w:tcPr>
          <w:p w:rsidR="00BF4ED3" w:rsidRPr="007C3748" w:rsidRDefault="00BF4ED3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:rsidR="00BF4ED3" w:rsidRPr="007C3748" w:rsidRDefault="00BF4ED3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</w:tcPr>
          <w:p w:rsidR="00BF4ED3" w:rsidRPr="007C3748" w:rsidRDefault="002104C4" w:rsidP="00BF4ED3">
            <w:pPr>
              <w:spacing w:before="40" w:after="40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ГУ «УзНИМ» (исх. № 05/1725 от 28.03.2025).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Включить в итоговый перечень.</w:t>
            </w:r>
          </w:p>
        </w:tc>
      </w:tr>
      <w:tr w:rsidR="00BF4ED3" w:rsidRPr="007C3748" w:rsidTr="00BF4ED3">
        <w:trPr>
          <w:cantSplit/>
          <w:trHeight w:val="1583"/>
        </w:trPr>
        <w:tc>
          <w:tcPr>
            <w:tcW w:w="588" w:type="dxa"/>
            <w:vMerge w:val="restart"/>
          </w:tcPr>
          <w:p w:rsidR="00BF4ED3" w:rsidRPr="007C3748" w:rsidRDefault="00BF4ED3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 w:val="restart"/>
          </w:tcPr>
          <w:p w:rsidR="00BF4ED3" w:rsidRPr="007C3748" w:rsidRDefault="00BF4ED3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Измерение значений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оптической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плотности</w:t>
            </w:r>
            <w:r w:rsidRPr="007C3748">
              <w:rPr>
                <w:rFonts w:ascii="Times New Roman" w:eastAsia="Calibri" w:hAnsi="Times New Roman" w:cs="Times New Roman"/>
                <w:b/>
                <w:spacing w:val="4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(ОП)/спектрального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коэффициента</w:t>
            </w:r>
            <w:r w:rsidRPr="007C3748">
              <w:rPr>
                <w:rFonts w:ascii="Times New Roman" w:eastAsia="Calibri" w:hAnsi="Times New Roman" w:cs="Times New Roman"/>
                <w:b/>
                <w:spacing w:val="4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направленного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пропускания,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диффузного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и</w:t>
            </w:r>
            <w:r w:rsidRPr="007C3748">
              <w:rPr>
                <w:rFonts w:ascii="Times New Roman" w:eastAsia="Calibri" w:hAnsi="Times New Roman" w:cs="Times New Roman"/>
                <w:b/>
                <w:spacing w:val="39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зеркального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отражения 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последующим</w:t>
            </w:r>
            <w:r w:rsidRPr="007C3748">
              <w:rPr>
                <w:rFonts w:ascii="Times New Roman" w:eastAsia="Calibri" w:hAnsi="Times New Roman" w:cs="Times New Roman"/>
                <w:b/>
                <w:spacing w:val="43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пересчетом измеренного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значения</w:t>
            </w:r>
            <w:r w:rsidRPr="007C3748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в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необходимый</w:t>
            </w:r>
            <w:r w:rsidRPr="007C3748">
              <w:rPr>
                <w:rFonts w:ascii="Times New Roman" w:eastAsia="Calibri" w:hAnsi="Times New Roman" w:cs="Times New Roman"/>
                <w:b/>
                <w:spacing w:val="39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параметр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в соответствии с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методикой</w:t>
            </w:r>
            <w:r w:rsidRPr="007C3748">
              <w:rPr>
                <w:rFonts w:ascii="Times New Roman" w:eastAsia="Calibri" w:hAnsi="Times New Roman" w:cs="Times New Roman"/>
                <w:b/>
                <w:spacing w:val="23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исследования</w:t>
            </w:r>
          </w:p>
        </w:tc>
        <w:tc>
          <w:tcPr>
            <w:tcW w:w="4253" w:type="dxa"/>
            <w:vMerge w:val="restart"/>
          </w:tcPr>
          <w:p w:rsidR="00BF4ED3" w:rsidRPr="007C3748" w:rsidRDefault="00BF4ED3" w:rsidP="00FF455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Колометрические 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фотометрические</w:t>
            </w:r>
            <w:r w:rsidRPr="007C3748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медицинские лабораторные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измерительные</w:t>
            </w:r>
            <w:r w:rsidRPr="007C3748">
              <w:rPr>
                <w:rFonts w:ascii="Times New Roman" w:eastAsia="Calibri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приборы (в</w:t>
            </w:r>
            <w:r w:rsidRPr="007C374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т.ч. </w:t>
            </w:r>
            <w:r w:rsidR="003F0A18"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спектрофотометры, </w:t>
            </w:r>
            <w:r w:rsidR="00493D44"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фотометры,</w:t>
            </w:r>
            <w:r w:rsidR="00493D44"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анализаторы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биохимические,</w:t>
            </w:r>
            <w:r w:rsidRPr="007C3748">
              <w:rPr>
                <w:rFonts w:ascii="Times New Roman" w:eastAsia="Calibri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иммуноферментные,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коагулометрические,</w:t>
            </w:r>
            <w:r w:rsidRPr="007C3748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гемоглобинометры</w:t>
            </w:r>
            <w:r w:rsidR="00FF455F"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)</w:t>
            </w:r>
          </w:p>
        </w:tc>
        <w:tc>
          <w:tcPr>
            <w:tcW w:w="6805" w:type="dxa"/>
          </w:tcPr>
          <w:p w:rsidR="00BF4ED3" w:rsidRPr="007C3748" w:rsidRDefault="00A71E13" w:rsidP="00BF4ED3">
            <w:pPr>
              <w:spacing w:before="40" w:after="40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Росстандарт (исх. №ЕЛ-4598/05 от 26.03.2025) (ФБУ «НИЦ ПМ – РОСТЕСТ», ФГБУ «ВНИИОФИ»).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Включить в итоговый перечень.</w:t>
            </w:r>
          </w:p>
        </w:tc>
      </w:tr>
      <w:tr w:rsidR="00BF4ED3" w:rsidRPr="007C3748" w:rsidTr="00197FDC">
        <w:trPr>
          <w:cantSplit/>
          <w:trHeight w:val="1582"/>
        </w:trPr>
        <w:tc>
          <w:tcPr>
            <w:tcW w:w="588" w:type="dxa"/>
            <w:vMerge/>
          </w:tcPr>
          <w:p w:rsidR="00BF4ED3" w:rsidRPr="007C3748" w:rsidRDefault="00BF4ED3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3408" w:type="dxa"/>
            <w:vMerge/>
          </w:tcPr>
          <w:p w:rsidR="00BF4ED3" w:rsidRPr="007C3748" w:rsidRDefault="00BF4ED3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BF4ED3" w:rsidRPr="007C3748" w:rsidRDefault="00BF4ED3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6805" w:type="dxa"/>
          </w:tcPr>
          <w:p w:rsidR="00BA5513" w:rsidRPr="007C3748" w:rsidRDefault="002104C4" w:rsidP="00BA5513">
            <w:pPr>
              <w:spacing w:before="40" w:after="40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ГУ «УзНИМ» (исх. № 05/1725 от 28.03.2025). </w:t>
            </w:r>
            <w:r w:rsidR="00BA5513"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В столбце «Средства измерений» изменить формулировку на следующую редакцию: </w:t>
            </w:r>
            <w:r w:rsidR="00BA5513"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«Колометрические и фотометрические измерительные приборы (в т.ч. анализаторы биохимические, иммуноферментные</w:t>
            </w:r>
            <w:r w:rsidR="00BA5513"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uz-Cyrl-UZ"/>
              </w:rPr>
              <w:t xml:space="preserve"> и</w:t>
            </w:r>
            <w:r w:rsidR="00BA5513"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BA5513"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спектрофотометры</w:t>
            </w:r>
            <w:r w:rsidR="00BA5513"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)»</w:t>
            </w:r>
          </w:p>
          <w:p w:rsidR="00BA5513" w:rsidRPr="007C3748" w:rsidRDefault="00BA5513" w:rsidP="00BA5513">
            <w:pPr>
              <w:spacing w:before="40" w:after="40"/>
              <w:jc w:val="both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Дополнить: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Спектрофотометры</w:t>
            </w:r>
          </w:p>
          <w:p w:rsidR="00BA5513" w:rsidRPr="007C3748" w:rsidRDefault="00BA5513" w:rsidP="00BA5513">
            <w:pPr>
              <w:spacing w:before="40" w:after="40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uz-Cyrl-UZ"/>
              </w:rPr>
              <w:t xml:space="preserve">Справочно: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uz-Cyrl-UZ"/>
              </w:rPr>
              <w:t xml:space="preserve">Основной принцип работы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спектрофотометры является измерение значений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оптической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плотности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uz-Cyrl-UZ"/>
              </w:rPr>
              <w:t>.</w:t>
            </w:r>
          </w:p>
          <w:p w:rsidR="00BA5513" w:rsidRPr="007C3748" w:rsidRDefault="00BA5513" w:rsidP="00BA5513">
            <w:pPr>
              <w:spacing w:before="40" w:after="40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Исключить из списка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: коагулометрические, гемоглобинометры</w:t>
            </w:r>
          </w:p>
          <w:p w:rsidR="00BF4ED3" w:rsidRPr="007C3748" w:rsidRDefault="00BA5513" w:rsidP="00BA5513">
            <w:pPr>
              <w:spacing w:before="40" w:after="40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uz-Cyrl-UZ"/>
              </w:rPr>
              <w:t>Справочно: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uz-Cyrl-UZ"/>
              </w:rPr>
              <w:t xml:space="preserve"> Коагулометрические лабораторные измерительные приборы и гемоглобинометры. Основной принцип их работы основан на свертывании крови и измерении времени коагуляции</w:t>
            </w:r>
          </w:p>
        </w:tc>
      </w:tr>
      <w:tr w:rsidR="0094170A" w:rsidRPr="007C3748" w:rsidTr="0094170A">
        <w:trPr>
          <w:cantSplit/>
          <w:trHeight w:val="1432"/>
        </w:trPr>
        <w:tc>
          <w:tcPr>
            <w:tcW w:w="588" w:type="dxa"/>
            <w:vMerge w:val="restart"/>
          </w:tcPr>
          <w:p w:rsidR="0094170A" w:rsidRPr="007C3748" w:rsidRDefault="0094170A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 w:val="restart"/>
          </w:tcPr>
          <w:p w:rsidR="00562705" w:rsidRPr="007C3748" w:rsidRDefault="0094170A" w:rsidP="00493D4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Измерение</w:t>
            </w:r>
            <w:r w:rsidRPr="007C3748">
              <w:rPr>
                <w:rFonts w:ascii="Times New Roman" w:eastAsia="Calibri" w:hAnsi="Times New Roman" w:cs="Times New Roman"/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концентрации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493D44"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(массовой, молярной, счётной и т.д.)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аналитов</w:t>
            </w:r>
            <w:r w:rsidRPr="007C3748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в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биологических</w:t>
            </w:r>
            <w:r w:rsidRPr="007C3748">
              <w:rPr>
                <w:rFonts w:ascii="Times New Roman" w:eastAsia="Calibri" w:hAnsi="Times New Roman" w:cs="Times New Roman"/>
                <w:b/>
                <w:spacing w:val="47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пробах</w:t>
            </w:r>
            <w:r w:rsidR="00562705"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253" w:type="dxa"/>
            <w:vMerge w:val="restart"/>
          </w:tcPr>
          <w:p w:rsidR="00103E58" w:rsidRPr="007C3748" w:rsidRDefault="0094170A" w:rsidP="00FF455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Анализаторы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состава 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свойств</w:t>
            </w:r>
            <w:r w:rsidRPr="007C3748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биологических</w:t>
            </w:r>
            <w:r w:rsidRPr="007C3748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проб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(жидкостей) (в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т.ч.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анализаторы</w:t>
            </w:r>
            <w:r w:rsidRPr="007C3748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биохимические,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гематологические,</w:t>
            </w:r>
            <w:r w:rsidRPr="007C3748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иммуноферментные,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гемоглобинометры,</w:t>
            </w:r>
            <w:r w:rsidRPr="007C3748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анализаторы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глюкозы,</w:t>
            </w:r>
            <w:r w:rsidRPr="007C374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="00A80C70" w:rsidRPr="007C3748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  <w:lang w:val="ru-RU"/>
              </w:rPr>
              <w:t>глюкометры,</w:t>
            </w:r>
            <w:r w:rsidR="00A80C70" w:rsidRPr="007C374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холестерина</w:t>
            </w:r>
            <w:r w:rsidR="00103E58"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7C374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т.д.)</w:t>
            </w:r>
          </w:p>
        </w:tc>
        <w:tc>
          <w:tcPr>
            <w:tcW w:w="6805" w:type="dxa"/>
          </w:tcPr>
          <w:p w:rsidR="0094170A" w:rsidRPr="007C3748" w:rsidRDefault="0094170A" w:rsidP="0027038A">
            <w:pPr>
              <w:spacing w:before="40" w:after="40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Госстандарт Республики Беларусь (исх. №04-08/454 от 28.03.2025). </w:t>
            </w:r>
            <w:r w:rsidRPr="007C3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Т.к. концентрация может быть счетной предлагает п. 25 заменить следующим образом: вид измерений – «Измерение концентрации (массовой, молярной, счетной и т.д.) аналитов в биологических жидкостях (пробах)»; </w:t>
            </w:r>
            <w:r w:rsidR="00103E58" w:rsidRPr="007C3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C3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средства измерений – «Средства измерений состава и свойств биологических жидкостей (проб) (в т.ч. анализаторы биохимические, гематологические, иммуноферментные, коагулометры, глюкометры и т.д.)</w:t>
            </w:r>
            <w:r w:rsidR="00103E58" w:rsidRPr="007C3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A71E13" w:rsidRPr="007C3748" w:rsidTr="00BA5513">
        <w:trPr>
          <w:cantSplit/>
          <w:trHeight w:val="654"/>
        </w:trPr>
        <w:tc>
          <w:tcPr>
            <w:tcW w:w="588" w:type="dxa"/>
            <w:vMerge/>
          </w:tcPr>
          <w:p w:rsidR="00A71E13" w:rsidRPr="007C3748" w:rsidRDefault="00A71E13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/>
          </w:tcPr>
          <w:p w:rsidR="00A71E13" w:rsidRPr="007C3748" w:rsidRDefault="00A71E13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:rsidR="00A71E13" w:rsidRPr="007C3748" w:rsidRDefault="00A71E13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</w:tcPr>
          <w:p w:rsidR="00A71E13" w:rsidRPr="007C3748" w:rsidRDefault="00A71E13" w:rsidP="00A71E13">
            <w:pPr>
              <w:spacing w:before="40" w:after="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Кыргызстандарт (исх. № 571 от 26.03.2025).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Включить в итоговый перечень.</w:t>
            </w:r>
          </w:p>
        </w:tc>
      </w:tr>
      <w:tr w:rsidR="00BA5513" w:rsidRPr="007C3748" w:rsidTr="00BA5513">
        <w:trPr>
          <w:cantSplit/>
          <w:trHeight w:val="792"/>
        </w:trPr>
        <w:tc>
          <w:tcPr>
            <w:tcW w:w="588" w:type="dxa"/>
            <w:vMerge/>
          </w:tcPr>
          <w:p w:rsidR="00BA5513" w:rsidRPr="007C3748" w:rsidRDefault="00BA5513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/>
          </w:tcPr>
          <w:p w:rsidR="00BA5513" w:rsidRPr="007C3748" w:rsidRDefault="00BA5513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:rsidR="00BA5513" w:rsidRPr="007C3748" w:rsidRDefault="00BA5513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</w:tcPr>
          <w:p w:rsidR="00BA5513" w:rsidRPr="007C3748" w:rsidRDefault="00BA5513" w:rsidP="00A71E13">
            <w:pPr>
              <w:spacing w:before="40" w:after="40"/>
              <w:jc w:val="both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Росстандарт (исх. №ЕЛ-4598/05 от 26.03.2025) (ФБУ «НИЦ ПМ – РОСТЕСТ», ФГБУ «ВНИИОФИ»).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Включить в итоговый перечень.</w:t>
            </w:r>
          </w:p>
        </w:tc>
      </w:tr>
      <w:tr w:rsidR="0094170A" w:rsidRPr="007C3748" w:rsidTr="00A71E13">
        <w:trPr>
          <w:cantSplit/>
          <w:trHeight w:val="813"/>
        </w:trPr>
        <w:tc>
          <w:tcPr>
            <w:tcW w:w="588" w:type="dxa"/>
            <w:vMerge/>
          </w:tcPr>
          <w:p w:rsidR="0094170A" w:rsidRPr="007C3748" w:rsidRDefault="0094170A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/>
          </w:tcPr>
          <w:p w:rsidR="0094170A" w:rsidRPr="007C3748" w:rsidRDefault="0094170A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:rsidR="0094170A" w:rsidRPr="007C3748" w:rsidRDefault="0094170A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</w:tcPr>
          <w:p w:rsidR="00BA5513" w:rsidRPr="007C3748" w:rsidRDefault="00BA5513" w:rsidP="00BA5513">
            <w:pPr>
              <w:spacing w:before="40" w:after="40"/>
              <w:jc w:val="both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ГУ «УзНИМ» (исх. № 05/1725 от 28.03.2025). В столбце «Средства измерений» изменить формулировку на следующую редакцию:</w:t>
            </w:r>
          </w:p>
          <w:p w:rsidR="00BA5513" w:rsidRPr="007C3748" w:rsidRDefault="00BA5513" w:rsidP="00BA5513">
            <w:pPr>
              <w:spacing w:before="40" w:after="40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«Анализаторы состава и свойств биологических проб (жидкостей) (в т.ч. анализаторы биохимические, гематологические, иммуноферментные, гемоглобинометры, анализаторы глюкозы, холестерина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uz-Cyrl-UZ"/>
              </w:rPr>
              <w:t xml:space="preserve">,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анализаторы газов и электролитов крови, анализаторы мочи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и т.д.)»</w:t>
            </w:r>
          </w:p>
          <w:p w:rsidR="00A71E13" w:rsidRPr="007C3748" w:rsidRDefault="00BA5513" w:rsidP="00BA5513">
            <w:pPr>
              <w:spacing w:before="40" w:after="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Дополнить: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анализаторы газов и электролитов крови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,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анализаторы мочи.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</w:p>
        </w:tc>
      </w:tr>
      <w:tr w:rsidR="00BF4ED3" w:rsidRPr="007C3748" w:rsidTr="00BF4ED3">
        <w:trPr>
          <w:cantSplit/>
          <w:trHeight w:val="662"/>
        </w:trPr>
        <w:tc>
          <w:tcPr>
            <w:tcW w:w="588" w:type="dxa"/>
            <w:vMerge w:val="restart"/>
          </w:tcPr>
          <w:p w:rsidR="00BF4ED3" w:rsidRPr="007C3748" w:rsidRDefault="00BF4ED3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 w:val="restart"/>
          </w:tcPr>
          <w:p w:rsidR="00BF4ED3" w:rsidRPr="007C3748" w:rsidRDefault="00BF4ED3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Измерение относительной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интенсивности</w:t>
            </w:r>
            <w:r w:rsidRPr="007C3748">
              <w:rPr>
                <w:rFonts w:ascii="Times New Roman" w:eastAsia="Calibri" w:hAnsi="Times New Roman" w:cs="Times New Roman"/>
                <w:b/>
                <w:spacing w:val="45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флуоресценции</w:t>
            </w:r>
            <w:r w:rsidRPr="007C374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(люминесценции)</w:t>
            </w:r>
          </w:p>
        </w:tc>
        <w:tc>
          <w:tcPr>
            <w:tcW w:w="4253" w:type="dxa"/>
            <w:vMerge w:val="restart"/>
          </w:tcPr>
          <w:p w:rsidR="00BF4ED3" w:rsidRPr="007C3748" w:rsidRDefault="00BF4ED3" w:rsidP="0033023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Люминометры,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флюориметры,</w:t>
            </w:r>
            <w:r w:rsidRPr="007C3748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хемилюминометры,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каналы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флуоресценции</w:t>
            </w:r>
            <w:r w:rsidRPr="007C3748">
              <w:rPr>
                <w:rFonts w:ascii="Times New Roman" w:eastAsia="Calibri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иммуноферментных</w:t>
            </w:r>
            <w:r w:rsidRPr="007C374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анализаторов,</w:t>
            </w:r>
            <w:r w:rsidRPr="007C374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ПЦР-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анализаторы</w:t>
            </w:r>
          </w:p>
        </w:tc>
        <w:tc>
          <w:tcPr>
            <w:tcW w:w="6805" w:type="dxa"/>
          </w:tcPr>
          <w:p w:rsidR="00BF4ED3" w:rsidRPr="007C3748" w:rsidRDefault="00BF4ED3" w:rsidP="00B0137A">
            <w:pPr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Кыргызстандарт (исх. № 571 от 26.03.2025).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Включить в итоговый перечень.</w:t>
            </w:r>
          </w:p>
        </w:tc>
      </w:tr>
      <w:tr w:rsidR="00BA5513" w:rsidRPr="007C3748" w:rsidTr="00BF4ED3">
        <w:trPr>
          <w:cantSplit/>
          <w:trHeight w:val="662"/>
        </w:trPr>
        <w:tc>
          <w:tcPr>
            <w:tcW w:w="588" w:type="dxa"/>
            <w:vMerge/>
          </w:tcPr>
          <w:p w:rsidR="00BA5513" w:rsidRPr="007C3748" w:rsidRDefault="00BA5513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/>
          </w:tcPr>
          <w:p w:rsidR="00BA5513" w:rsidRPr="007C3748" w:rsidRDefault="00BA5513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:rsidR="00BA5513" w:rsidRPr="007C3748" w:rsidRDefault="00BA5513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</w:tcPr>
          <w:p w:rsidR="00BA5513" w:rsidRPr="007C3748" w:rsidRDefault="00BA5513" w:rsidP="00B0137A">
            <w:pPr>
              <w:jc w:val="both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Росстандарт (исх. №ЕЛ-4598/05 от 26.03.2025) (ФБУ «НИЦ ПМ – РОСТЕСТ», ФГБУ «ВНИИОФИ»).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Включить в итоговый перечень.</w:t>
            </w:r>
          </w:p>
        </w:tc>
      </w:tr>
      <w:tr w:rsidR="00BF4ED3" w:rsidRPr="007C3748" w:rsidTr="00197FDC">
        <w:trPr>
          <w:cantSplit/>
          <w:trHeight w:val="661"/>
        </w:trPr>
        <w:tc>
          <w:tcPr>
            <w:tcW w:w="588" w:type="dxa"/>
            <w:vMerge/>
          </w:tcPr>
          <w:p w:rsidR="00BF4ED3" w:rsidRPr="007C3748" w:rsidRDefault="00BF4ED3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3408" w:type="dxa"/>
            <w:vMerge/>
          </w:tcPr>
          <w:p w:rsidR="00BF4ED3" w:rsidRPr="007C3748" w:rsidRDefault="00BF4ED3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BF4ED3" w:rsidRPr="007C3748" w:rsidRDefault="00BF4ED3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6805" w:type="dxa"/>
          </w:tcPr>
          <w:p w:rsidR="00BF4ED3" w:rsidRPr="007C3748" w:rsidRDefault="00BA5513" w:rsidP="00B0137A">
            <w:pPr>
              <w:jc w:val="both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ГУ «УзНИМ» (исх. № 05/1725 от 28.03.2025).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Включить в итоговый перечень.</w:t>
            </w:r>
          </w:p>
        </w:tc>
      </w:tr>
      <w:tr w:rsidR="0094170A" w:rsidRPr="007C3748" w:rsidTr="0094170A">
        <w:trPr>
          <w:cantSplit/>
          <w:trHeight w:val="511"/>
        </w:trPr>
        <w:tc>
          <w:tcPr>
            <w:tcW w:w="588" w:type="dxa"/>
            <w:vMerge w:val="restart"/>
          </w:tcPr>
          <w:p w:rsidR="0094170A" w:rsidRPr="007C3748" w:rsidRDefault="0094170A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 w:val="restart"/>
          </w:tcPr>
          <w:p w:rsidR="0094170A" w:rsidRPr="007C3748" w:rsidRDefault="0094170A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trike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strike/>
                <w:spacing w:val="-1"/>
                <w:sz w:val="24"/>
                <w:szCs w:val="24"/>
                <w:lang w:val="ru-RU"/>
              </w:rPr>
              <w:t>Измерение концентрации глюкозы в крови</w:t>
            </w:r>
          </w:p>
        </w:tc>
        <w:tc>
          <w:tcPr>
            <w:tcW w:w="4253" w:type="dxa"/>
            <w:vMerge w:val="restart"/>
          </w:tcPr>
          <w:p w:rsidR="0094170A" w:rsidRPr="007C3748" w:rsidRDefault="0094170A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trike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strike/>
                <w:spacing w:val="-1"/>
                <w:sz w:val="24"/>
                <w:szCs w:val="24"/>
                <w:lang w:val="ru-RU"/>
              </w:rPr>
              <w:t>Анализаторы глюкозы, глюкометры</w:t>
            </w:r>
          </w:p>
        </w:tc>
        <w:tc>
          <w:tcPr>
            <w:tcW w:w="6805" w:type="dxa"/>
          </w:tcPr>
          <w:p w:rsidR="0094170A" w:rsidRPr="007C3748" w:rsidRDefault="0094170A" w:rsidP="0027038A">
            <w:pPr>
              <w:spacing w:before="40" w:after="40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Госстандарт Республики Беларусь (исх. №04-08/454 от 28.03.2025). </w:t>
            </w:r>
            <w:r w:rsidRPr="007C3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Считает, что данный пункт дублируется с п. 25, предлагает исключить.</w:t>
            </w:r>
          </w:p>
        </w:tc>
      </w:tr>
      <w:tr w:rsidR="00A71E13" w:rsidRPr="007C3748" w:rsidTr="0094170A">
        <w:trPr>
          <w:cantSplit/>
          <w:trHeight w:val="511"/>
        </w:trPr>
        <w:tc>
          <w:tcPr>
            <w:tcW w:w="588" w:type="dxa"/>
            <w:vMerge/>
          </w:tcPr>
          <w:p w:rsidR="00A71E13" w:rsidRPr="007C3748" w:rsidRDefault="00A71E13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3408" w:type="dxa"/>
            <w:vMerge/>
          </w:tcPr>
          <w:p w:rsidR="00A71E13" w:rsidRPr="007C3748" w:rsidRDefault="00A71E13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A71E13" w:rsidRPr="007C3748" w:rsidRDefault="00A71E13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6805" w:type="dxa"/>
          </w:tcPr>
          <w:p w:rsidR="00A71E13" w:rsidRPr="007C3748" w:rsidRDefault="00A71E13" w:rsidP="0027038A">
            <w:pPr>
              <w:spacing w:before="40" w:after="40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Кыргызстандарт (исх. № 571 от 26.03.2025).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Включить в итоговый перечень.</w:t>
            </w:r>
          </w:p>
        </w:tc>
      </w:tr>
      <w:tr w:rsidR="00BA5513" w:rsidRPr="007C3748" w:rsidTr="0094170A">
        <w:trPr>
          <w:cantSplit/>
          <w:trHeight w:val="511"/>
        </w:trPr>
        <w:tc>
          <w:tcPr>
            <w:tcW w:w="588" w:type="dxa"/>
            <w:vMerge/>
          </w:tcPr>
          <w:p w:rsidR="00BA5513" w:rsidRPr="007C3748" w:rsidRDefault="00BA5513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/>
          </w:tcPr>
          <w:p w:rsidR="00BA5513" w:rsidRPr="007C3748" w:rsidRDefault="00BA5513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:rsidR="00BA5513" w:rsidRPr="007C3748" w:rsidRDefault="00BA5513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</w:tcPr>
          <w:p w:rsidR="00BA5513" w:rsidRPr="007C3748" w:rsidRDefault="00BA5513" w:rsidP="0027038A">
            <w:pPr>
              <w:spacing w:before="40" w:after="40"/>
              <w:jc w:val="both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Росстандарт (исх. №ЕЛ-4598/05 от 26.03.2025) (ФБУ «НИЦ ПМ – РОСТЕСТ», ФГБУ «ВНИИОФИ»).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Включить в итоговый перечень.</w:t>
            </w:r>
          </w:p>
        </w:tc>
      </w:tr>
      <w:tr w:rsidR="0094170A" w:rsidRPr="007C3748" w:rsidTr="00197FDC">
        <w:trPr>
          <w:cantSplit/>
          <w:trHeight w:val="510"/>
        </w:trPr>
        <w:tc>
          <w:tcPr>
            <w:tcW w:w="588" w:type="dxa"/>
            <w:vMerge/>
          </w:tcPr>
          <w:p w:rsidR="0094170A" w:rsidRPr="007C3748" w:rsidRDefault="0094170A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/>
          </w:tcPr>
          <w:p w:rsidR="0094170A" w:rsidRPr="007C3748" w:rsidRDefault="0094170A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:rsidR="0094170A" w:rsidRPr="007C3748" w:rsidRDefault="0094170A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</w:tcPr>
          <w:p w:rsidR="00A71E13" w:rsidRPr="007C3748" w:rsidRDefault="00BA5513" w:rsidP="0027038A">
            <w:pPr>
              <w:spacing w:before="40" w:after="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ГУ «УзНИМ» (исх. № 05/1725 от 28.03.2025).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Включить в итоговый перечень.</w:t>
            </w:r>
          </w:p>
        </w:tc>
      </w:tr>
      <w:tr w:rsidR="00BF4ED3" w:rsidRPr="007C3748" w:rsidTr="00103E58">
        <w:trPr>
          <w:cantSplit/>
          <w:trHeight w:val="369"/>
        </w:trPr>
        <w:tc>
          <w:tcPr>
            <w:tcW w:w="588" w:type="dxa"/>
            <w:vMerge w:val="restart"/>
          </w:tcPr>
          <w:p w:rsidR="00BF4ED3" w:rsidRPr="007C3748" w:rsidRDefault="00BF4ED3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 w:val="restart"/>
          </w:tcPr>
          <w:p w:rsidR="00BF4ED3" w:rsidRPr="007C3748" w:rsidRDefault="00BF4ED3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trike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strike/>
                <w:spacing w:val="-1"/>
                <w:sz w:val="24"/>
                <w:szCs w:val="24"/>
                <w:lang w:val="ru-RU"/>
              </w:rPr>
              <w:t>Измерение энергии импульса дефибрилятора</w:t>
            </w:r>
          </w:p>
        </w:tc>
        <w:tc>
          <w:tcPr>
            <w:tcW w:w="4253" w:type="dxa"/>
            <w:vMerge w:val="restart"/>
            <w:shd w:val="clear" w:color="auto" w:fill="auto"/>
          </w:tcPr>
          <w:p w:rsidR="00BF4ED3" w:rsidRPr="007C3748" w:rsidRDefault="00BF4ED3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Дефибриляторы, дефибриляторы-мониторы</w:t>
            </w:r>
          </w:p>
        </w:tc>
        <w:tc>
          <w:tcPr>
            <w:tcW w:w="6805" w:type="dxa"/>
          </w:tcPr>
          <w:p w:rsidR="00BF4ED3" w:rsidRPr="007C3748" w:rsidRDefault="003434F5" w:rsidP="007C3748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Росстандарт (исх. №ЕЛ-4598/05 от 26.03.2025):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br/>
              <w:t>(ФБУ «НИЦ ПМ – РОСТЕСТ», ФГУП «ВНИИФТРИ», ФГБУ «ВНИИОФИ»).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И</w:t>
            </w:r>
            <w:r w:rsidRPr="007C37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сключить из списка. </w:t>
            </w:r>
            <w:r w:rsidR="00A71E13" w:rsidRPr="007C37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 являются средствами измерений. Данные медицинские изделия являются техническими средствами с измерительными функциями. Основная их функция – реанимационное воздействие на организм человека. Но в принципе контролировать энергию высоковольтного импульса, выдаваемую аппаратом, необходимо, поэтому сам вид измерений должен подлежать </w:t>
            </w:r>
            <w:r w:rsidRPr="007C37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государственному регулированию.</w:t>
            </w:r>
          </w:p>
        </w:tc>
      </w:tr>
      <w:tr w:rsidR="00BF4ED3" w:rsidRPr="007C3748" w:rsidTr="00103E58">
        <w:trPr>
          <w:cantSplit/>
          <w:trHeight w:val="368"/>
        </w:trPr>
        <w:tc>
          <w:tcPr>
            <w:tcW w:w="588" w:type="dxa"/>
            <w:vMerge/>
          </w:tcPr>
          <w:p w:rsidR="00BF4ED3" w:rsidRPr="007C3748" w:rsidRDefault="00BF4ED3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/>
          </w:tcPr>
          <w:p w:rsidR="00BF4ED3" w:rsidRPr="007C3748" w:rsidRDefault="00BF4ED3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BF4ED3" w:rsidRPr="007C3748" w:rsidRDefault="00BF4ED3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</w:tcPr>
          <w:p w:rsidR="00BF4ED3" w:rsidRPr="007C3748" w:rsidRDefault="00BA5513" w:rsidP="00BA5513">
            <w:pPr>
              <w:spacing w:before="40" w:after="40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ГУ «УзНИМ» (исх. № 05/1725 от 28.03.2025).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Включить в итоговый перечень.</w:t>
            </w:r>
          </w:p>
        </w:tc>
      </w:tr>
      <w:tr w:rsidR="005262ED" w:rsidRPr="007C3748" w:rsidTr="005262ED">
        <w:trPr>
          <w:cantSplit/>
          <w:trHeight w:val="1080"/>
        </w:trPr>
        <w:tc>
          <w:tcPr>
            <w:tcW w:w="588" w:type="dxa"/>
            <w:vMerge w:val="restart"/>
          </w:tcPr>
          <w:p w:rsidR="005262ED" w:rsidRPr="007C3748" w:rsidRDefault="005262ED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 w:val="restart"/>
          </w:tcPr>
          <w:p w:rsidR="005262ED" w:rsidRPr="007C3748" w:rsidRDefault="005262ED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trike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strike/>
                <w:spacing w:val="-1"/>
                <w:sz w:val="24"/>
                <w:szCs w:val="24"/>
                <w:lang w:val="ru-RU"/>
              </w:rPr>
              <w:t>Мощность УВЧ излучения физиотерапевтического оборудования</w:t>
            </w:r>
          </w:p>
        </w:tc>
        <w:tc>
          <w:tcPr>
            <w:tcW w:w="4253" w:type="dxa"/>
            <w:vMerge w:val="restart"/>
          </w:tcPr>
          <w:p w:rsidR="005262ED" w:rsidRPr="007C3748" w:rsidRDefault="005262ED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Аппараты физиотерапевтические для воздействия электрическим или магнитным полем ультравысокой частоты (УВЧ аппараты)</w:t>
            </w:r>
          </w:p>
        </w:tc>
        <w:tc>
          <w:tcPr>
            <w:tcW w:w="6805" w:type="dxa"/>
          </w:tcPr>
          <w:p w:rsidR="005262ED" w:rsidRPr="007C3748" w:rsidRDefault="005262ED" w:rsidP="00C61DB8">
            <w:pPr>
              <w:pStyle w:val="Default"/>
              <w:jc w:val="both"/>
              <w:rPr>
                <w:rFonts w:eastAsia="Calibri"/>
                <w:spacing w:val="-1"/>
                <w:lang w:val="ru-RU"/>
              </w:rPr>
            </w:pPr>
            <w:r w:rsidRPr="007C3748">
              <w:rPr>
                <w:b/>
                <w:lang w:val="ru-RU"/>
              </w:rPr>
              <w:t xml:space="preserve">Госстандарт Республики Беларусь (исх. №04-08/454 от 28.03.2025). </w:t>
            </w:r>
            <w:r w:rsidRPr="007C3748">
              <w:rPr>
                <w:lang w:val="ru-RU"/>
              </w:rPr>
              <w:t>Считает, что данные технические устройства не относятся к средствам измерений т.к. согласно Закону РБ «Об обеспечении единства измерений» средства измерений – техническое средство, предназначенное для измерений, имеющее метрологические характеристики, значения которых принимаются неизменными в течение определенного времени»</w:t>
            </w:r>
          </w:p>
        </w:tc>
      </w:tr>
      <w:tr w:rsidR="003E2E60" w:rsidRPr="007C3748" w:rsidTr="00803AEF">
        <w:trPr>
          <w:cantSplit/>
          <w:trHeight w:val="517"/>
        </w:trPr>
        <w:tc>
          <w:tcPr>
            <w:tcW w:w="588" w:type="dxa"/>
            <w:vMerge/>
          </w:tcPr>
          <w:p w:rsidR="003E2E60" w:rsidRPr="007C3748" w:rsidRDefault="003E2E60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/>
          </w:tcPr>
          <w:p w:rsidR="003E2E60" w:rsidRPr="007C3748" w:rsidRDefault="003E2E60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:rsidR="003E2E60" w:rsidRPr="007C3748" w:rsidRDefault="003E2E60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</w:tcPr>
          <w:p w:rsidR="003E2E60" w:rsidRPr="007C3748" w:rsidRDefault="003E2E60" w:rsidP="00C61DB8">
            <w:pPr>
              <w:pStyle w:val="Default"/>
              <w:jc w:val="both"/>
              <w:rPr>
                <w:b/>
                <w:lang w:val="ru-RU"/>
              </w:rPr>
            </w:pPr>
            <w:r w:rsidRPr="007C3748">
              <w:rPr>
                <w:rFonts w:eastAsia="Calibri"/>
                <w:b/>
                <w:spacing w:val="-1"/>
                <w:lang w:val="ru-RU"/>
              </w:rPr>
              <w:t>Кыргызстандарт (исх. № 571 от 26.03.2025).</w:t>
            </w:r>
            <w:r w:rsidRPr="007C3748">
              <w:rPr>
                <w:rFonts w:eastAsia="Calibri"/>
                <w:spacing w:val="-1"/>
                <w:lang w:val="ru-RU"/>
              </w:rPr>
              <w:t xml:space="preserve"> Включить в итоговый перечень.</w:t>
            </w:r>
          </w:p>
        </w:tc>
      </w:tr>
      <w:tr w:rsidR="00BA5513" w:rsidRPr="007C3748" w:rsidTr="005262ED">
        <w:trPr>
          <w:cantSplit/>
          <w:trHeight w:val="1080"/>
        </w:trPr>
        <w:tc>
          <w:tcPr>
            <w:tcW w:w="588" w:type="dxa"/>
            <w:vMerge/>
          </w:tcPr>
          <w:p w:rsidR="00BA5513" w:rsidRPr="007C3748" w:rsidRDefault="00BA5513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/>
          </w:tcPr>
          <w:p w:rsidR="00BA5513" w:rsidRPr="007C3748" w:rsidRDefault="00BA5513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:rsidR="00BA5513" w:rsidRPr="007C3748" w:rsidRDefault="00BA5513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</w:tcPr>
          <w:p w:rsidR="00BA5513" w:rsidRPr="007C3748" w:rsidRDefault="00BA5513" w:rsidP="007C3748">
            <w:pPr>
              <w:spacing w:before="40" w:after="40"/>
              <w:jc w:val="both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Росстандарт (исх. №ЕЛ-4598/05 от 26.03.2025):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br/>
              <w:t>(ФБУ «НИЦ ПМ – РОСТЕСТ», ФГУП «ВНИИФТРИ», ФГБУ «ВНИИОФИ»).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И</w:t>
            </w:r>
            <w:r w:rsidRPr="007C37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сключить из списка. </w:t>
            </w:r>
            <w:r w:rsidRPr="007C3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являются средствами измерений. Данные медицинские изделия являются техническими средствами с измерительными функциями. Основная их функция – терапевтическое воздействие на организм человека. Но в принципе контролировать мощность УВЧ поля, выдаваемую аппаратом, необходимо, поэтому сам вид измерений должен подлежать государственному регулированию</w:t>
            </w:r>
          </w:p>
        </w:tc>
      </w:tr>
      <w:tr w:rsidR="005262ED" w:rsidRPr="007C3748" w:rsidTr="00BA5513">
        <w:trPr>
          <w:cantSplit/>
          <w:trHeight w:val="671"/>
        </w:trPr>
        <w:tc>
          <w:tcPr>
            <w:tcW w:w="588" w:type="dxa"/>
            <w:vMerge/>
          </w:tcPr>
          <w:p w:rsidR="005262ED" w:rsidRPr="007C3748" w:rsidRDefault="005262ED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/>
          </w:tcPr>
          <w:p w:rsidR="005262ED" w:rsidRPr="007C3748" w:rsidRDefault="005262ED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:rsidR="005262ED" w:rsidRPr="007C3748" w:rsidRDefault="005262ED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</w:tcPr>
          <w:p w:rsidR="005262ED" w:rsidRPr="007C3748" w:rsidRDefault="00BA5513" w:rsidP="003E2E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ГУ «УзНИМ» (исх. № 05/1725 от 28.03.2025).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Включить в итоговый перечень.</w:t>
            </w:r>
          </w:p>
        </w:tc>
      </w:tr>
      <w:tr w:rsidR="005262ED" w:rsidRPr="007C3748" w:rsidTr="005262ED">
        <w:trPr>
          <w:cantSplit/>
          <w:trHeight w:val="1080"/>
        </w:trPr>
        <w:tc>
          <w:tcPr>
            <w:tcW w:w="588" w:type="dxa"/>
            <w:vMerge w:val="restart"/>
          </w:tcPr>
          <w:p w:rsidR="005262ED" w:rsidRPr="007C3748" w:rsidRDefault="005262ED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 w:val="restart"/>
          </w:tcPr>
          <w:p w:rsidR="005262ED" w:rsidRPr="007C3748" w:rsidRDefault="005262ED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trike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strike/>
                <w:spacing w:val="-1"/>
                <w:sz w:val="24"/>
                <w:szCs w:val="24"/>
                <w:lang w:val="ru-RU"/>
              </w:rPr>
              <w:t>Уровень генерируемого тока и форма сигнала НЧ физиотерапевтического оборудования</w:t>
            </w:r>
          </w:p>
        </w:tc>
        <w:tc>
          <w:tcPr>
            <w:tcW w:w="4253" w:type="dxa"/>
            <w:vMerge w:val="restart"/>
          </w:tcPr>
          <w:p w:rsidR="005262ED" w:rsidRPr="007C3748" w:rsidRDefault="005262ED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Аппараты физиотерапевтические для лечебного воздействия синусоидальными модулированными токами низкой частоты</w:t>
            </w:r>
          </w:p>
        </w:tc>
        <w:tc>
          <w:tcPr>
            <w:tcW w:w="6805" w:type="dxa"/>
          </w:tcPr>
          <w:p w:rsidR="005262ED" w:rsidRPr="007C3748" w:rsidRDefault="005262ED" w:rsidP="0027038A">
            <w:pPr>
              <w:pStyle w:val="Default"/>
              <w:jc w:val="both"/>
              <w:rPr>
                <w:rFonts w:eastAsia="Calibri"/>
                <w:spacing w:val="-1"/>
                <w:lang w:val="ru-RU"/>
              </w:rPr>
            </w:pPr>
            <w:r w:rsidRPr="007C3748">
              <w:rPr>
                <w:b/>
                <w:lang w:val="ru-RU"/>
              </w:rPr>
              <w:t xml:space="preserve">Госстандарт Республики Беларусь (исх. №04-08/454 от 28.03.2025). </w:t>
            </w:r>
            <w:r w:rsidRPr="007C3748">
              <w:rPr>
                <w:lang w:val="ru-RU"/>
              </w:rPr>
              <w:t>Считает, что данные технические устройства не относятся к средствам измерений т.к. согласно Закону РБ «Об обеспечении единства измерений» средства измерений – техническое средство, предназначенное для измерений, имеющее метрологические характеристики, значения которых принимаются неизменными в течение определенного времени»</w:t>
            </w:r>
          </w:p>
        </w:tc>
      </w:tr>
      <w:tr w:rsidR="004B70C7" w:rsidRPr="007C3748" w:rsidTr="00BA5513">
        <w:trPr>
          <w:cantSplit/>
          <w:trHeight w:val="774"/>
        </w:trPr>
        <w:tc>
          <w:tcPr>
            <w:tcW w:w="588" w:type="dxa"/>
            <w:vMerge/>
          </w:tcPr>
          <w:p w:rsidR="004B70C7" w:rsidRPr="007C3748" w:rsidRDefault="004B70C7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/>
          </w:tcPr>
          <w:p w:rsidR="004B70C7" w:rsidRPr="007C3748" w:rsidRDefault="004B70C7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:rsidR="004B70C7" w:rsidRPr="007C3748" w:rsidRDefault="004B70C7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</w:tcPr>
          <w:p w:rsidR="004B70C7" w:rsidRPr="007C3748" w:rsidRDefault="004B70C7" w:rsidP="0027038A">
            <w:pPr>
              <w:pStyle w:val="Default"/>
              <w:jc w:val="both"/>
              <w:rPr>
                <w:b/>
                <w:lang w:val="ru-RU"/>
              </w:rPr>
            </w:pPr>
            <w:r w:rsidRPr="007C3748">
              <w:rPr>
                <w:rFonts w:eastAsia="Calibri"/>
                <w:b/>
                <w:spacing w:val="-1"/>
                <w:lang w:val="ru-RU"/>
              </w:rPr>
              <w:t>Кыргызстандарт (исх. № 571 от 26.03.2025).</w:t>
            </w:r>
            <w:r w:rsidRPr="007C3748">
              <w:rPr>
                <w:rFonts w:eastAsia="Calibri"/>
                <w:spacing w:val="-1"/>
                <w:lang w:val="ru-RU"/>
              </w:rPr>
              <w:t xml:space="preserve"> Включить в итоговый перечень.</w:t>
            </w:r>
          </w:p>
        </w:tc>
      </w:tr>
      <w:tr w:rsidR="00BA5513" w:rsidRPr="007C3748" w:rsidTr="00BA5513">
        <w:trPr>
          <w:cantSplit/>
          <w:trHeight w:val="774"/>
        </w:trPr>
        <w:tc>
          <w:tcPr>
            <w:tcW w:w="588" w:type="dxa"/>
            <w:vMerge/>
          </w:tcPr>
          <w:p w:rsidR="00BA5513" w:rsidRPr="007C3748" w:rsidRDefault="00BA5513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/>
          </w:tcPr>
          <w:p w:rsidR="00BA5513" w:rsidRPr="007C3748" w:rsidRDefault="00BA5513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:rsidR="00BA5513" w:rsidRPr="007C3748" w:rsidRDefault="00BA5513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</w:tcPr>
          <w:p w:rsidR="00BA5513" w:rsidRPr="007C3748" w:rsidRDefault="00BA5513" w:rsidP="007C3748">
            <w:pPr>
              <w:spacing w:before="40" w:after="40"/>
              <w:jc w:val="both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Росстандарт (исх. №ЕЛ-4598/05 от 26.03.2025):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br/>
              <w:t>(ФБУ «НИЦ ПМ – РОСТЕСТ», ФГУП «ВНИИФТРИ», ФГБУ «ВНИИОФИ»).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И</w:t>
            </w:r>
            <w:r w:rsidRPr="007C37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сключить из списка. </w:t>
            </w:r>
            <w:r w:rsidRPr="007C3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являются средствами измерений. Данные медицинские изделия являются техническими средствами с измерительными функциями. Основная их функция – терапевтическое воздействие на организм человека. Но в принципе контролировать силу НЧ электрического тока, длительность временных интервалов, частота импульсов, сигналов, выдаваемых аппаратом, необходимо, поэтому сам вид измерений должен подлежать государственному регулированию.</w:t>
            </w:r>
          </w:p>
        </w:tc>
      </w:tr>
      <w:tr w:rsidR="005262ED" w:rsidRPr="007C3748" w:rsidTr="002950D2">
        <w:trPr>
          <w:cantSplit/>
          <w:trHeight w:val="519"/>
        </w:trPr>
        <w:tc>
          <w:tcPr>
            <w:tcW w:w="588" w:type="dxa"/>
            <w:vMerge/>
          </w:tcPr>
          <w:p w:rsidR="005262ED" w:rsidRPr="007C3748" w:rsidRDefault="005262ED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/>
          </w:tcPr>
          <w:p w:rsidR="005262ED" w:rsidRPr="007C3748" w:rsidRDefault="005262ED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:rsidR="005262ED" w:rsidRPr="007C3748" w:rsidRDefault="005262ED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</w:tcPr>
          <w:p w:rsidR="004B70C7" w:rsidRPr="007C3748" w:rsidRDefault="00BA5513" w:rsidP="004B70C7">
            <w:pPr>
              <w:pStyle w:val="Default"/>
              <w:jc w:val="both"/>
              <w:rPr>
                <w:b/>
                <w:lang w:val="ru-RU"/>
              </w:rPr>
            </w:pPr>
            <w:r w:rsidRPr="007C3748">
              <w:rPr>
                <w:rFonts w:eastAsia="Calibri"/>
                <w:b/>
                <w:spacing w:val="-1"/>
                <w:lang w:val="ru-RU"/>
              </w:rPr>
              <w:t xml:space="preserve">ГУ «УзНИМ» (исх. № 05/1725 от 28.03.2025). </w:t>
            </w:r>
            <w:r w:rsidRPr="007C3748">
              <w:rPr>
                <w:rFonts w:eastAsia="Calibri"/>
                <w:spacing w:val="-1"/>
                <w:lang w:val="ru-RU"/>
              </w:rPr>
              <w:t>Включить в итоговый перечень.</w:t>
            </w:r>
          </w:p>
        </w:tc>
      </w:tr>
      <w:tr w:rsidR="005262ED" w:rsidRPr="007C3748" w:rsidTr="005262ED">
        <w:trPr>
          <w:cantSplit/>
          <w:trHeight w:val="1080"/>
        </w:trPr>
        <w:tc>
          <w:tcPr>
            <w:tcW w:w="588" w:type="dxa"/>
            <w:vMerge w:val="restart"/>
          </w:tcPr>
          <w:p w:rsidR="005262ED" w:rsidRPr="007C3748" w:rsidRDefault="005262ED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 w:val="restart"/>
          </w:tcPr>
          <w:p w:rsidR="005262ED" w:rsidRPr="007C3748" w:rsidRDefault="005262ED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trike/>
                <w:spacing w:val="-1"/>
                <w:sz w:val="24"/>
                <w:szCs w:val="24"/>
              </w:rPr>
            </w:pPr>
            <w:r w:rsidRPr="007C3748">
              <w:rPr>
                <w:rFonts w:ascii="Times New Roman" w:eastAsia="Calibri" w:hAnsi="Times New Roman" w:cs="Times New Roman"/>
                <w:strike/>
                <w:spacing w:val="-1"/>
                <w:sz w:val="24"/>
                <w:szCs w:val="24"/>
                <w:lang w:val="ru-RU"/>
              </w:rPr>
              <w:t>Уровень генерируемого постоянного тока</w:t>
            </w:r>
          </w:p>
        </w:tc>
        <w:tc>
          <w:tcPr>
            <w:tcW w:w="4253" w:type="dxa"/>
            <w:vMerge w:val="restart"/>
          </w:tcPr>
          <w:p w:rsidR="005262ED" w:rsidRPr="007C3748" w:rsidRDefault="005262ED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Аппараты физиотерапевтические для лечебного воздействия постоянным током (электрофорез и гальванизация)</w:t>
            </w:r>
          </w:p>
        </w:tc>
        <w:tc>
          <w:tcPr>
            <w:tcW w:w="6805" w:type="dxa"/>
          </w:tcPr>
          <w:p w:rsidR="005262ED" w:rsidRPr="007C3748" w:rsidRDefault="005262ED" w:rsidP="0027038A">
            <w:pPr>
              <w:pStyle w:val="Default"/>
              <w:jc w:val="both"/>
              <w:rPr>
                <w:rFonts w:eastAsia="Calibri"/>
                <w:spacing w:val="-1"/>
                <w:lang w:val="ru-RU"/>
              </w:rPr>
            </w:pPr>
            <w:r w:rsidRPr="007C3748">
              <w:rPr>
                <w:b/>
                <w:lang w:val="ru-RU"/>
              </w:rPr>
              <w:t xml:space="preserve">Госстандарт Республики Беларусь (исх. №04-08/454 от 28.03.2025). </w:t>
            </w:r>
            <w:r w:rsidRPr="007C3748">
              <w:rPr>
                <w:lang w:val="ru-RU"/>
              </w:rPr>
              <w:t>Считает, что данные технические устройства не относятся к средствам измерений т.к. согласно Закону РБ «Об обеспечении единства измерений» средства измерений – техническое средство, предназначенное для измерений, имеющее метрологические характеристики, значения которых принимаются неизменными в течение определенного времени»</w:t>
            </w:r>
          </w:p>
        </w:tc>
      </w:tr>
      <w:tr w:rsidR="004B70C7" w:rsidRPr="007C3748" w:rsidTr="002950D2">
        <w:trPr>
          <w:cantSplit/>
          <w:trHeight w:val="671"/>
        </w:trPr>
        <w:tc>
          <w:tcPr>
            <w:tcW w:w="588" w:type="dxa"/>
            <w:vMerge/>
          </w:tcPr>
          <w:p w:rsidR="004B70C7" w:rsidRPr="007C3748" w:rsidRDefault="004B70C7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/>
          </w:tcPr>
          <w:p w:rsidR="004B70C7" w:rsidRPr="007C3748" w:rsidRDefault="004B70C7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:rsidR="004B70C7" w:rsidRPr="007C3748" w:rsidRDefault="004B70C7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</w:tcPr>
          <w:p w:rsidR="004B70C7" w:rsidRPr="007C3748" w:rsidRDefault="004B70C7" w:rsidP="0027038A">
            <w:pPr>
              <w:pStyle w:val="Default"/>
              <w:jc w:val="both"/>
              <w:rPr>
                <w:b/>
                <w:lang w:val="ru-RU"/>
              </w:rPr>
            </w:pPr>
            <w:r w:rsidRPr="007C3748">
              <w:rPr>
                <w:rFonts w:eastAsia="Calibri"/>
                <w:b/>
                <w:spacing w:val="-1"/>
                <w:lang w:val="ru-RU"/>
              </w:rPr>
              <w:t>Кыргызстандарт (исх. № 571 от 26.03.2025).</w:t>
            </w:r>
            <w:r w:rsidRPr="007C3748">
              <w:rPr>
                <w:rFonts w:eastAsia="Calibri"/>
                <w:spacing w:val="-1"/>
                <w:lang w:val="ru-RU"/>
              </w:rPr>
              <w:t xml:space="preserve"> Включить в итоговый перечень.</w:t>
            </w:r>
          </w:p>
        </w:tc>
      </w:tr>
      <w:tr w:rsidR="002950D2" w:rsidRPr="007C3748" w:rsidTr="002950D2">
        <w:trPr>
          <w:cantSplit/>
          <w:trHeight w:val="671"/>
        </w:trPr>
        <w:tc>
          <w:tcPr>
            <w:tcW w:w="588" w:type="dxa"/>
            <w:vMerge/>
          </w:tcPr>
          <w:p w:rsidR="002950D2" w:rsidRPr="007C3748" w:rsidRDefault="002950D2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/>
          </w:tcPr>
          <w:p w:rsidR="002950D2" w:rsidRPr="007C3748" w:rsidRDefault="002950D2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:rsidR="002950D2" w:rsidRPr="007C3748" w:rsidRDefault="002950D2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</w:tcPr>
          <w:p w:rsidR="002950D2" w:rsidRPr="007C3748" w:rsidRDefault="002950D2" w:rsidP="007C3748">
            <w:pPr>
              <w:spacing w:before="40" w:after="40"/>
              <w:jc w:val="both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Росстандарт (исх. №ЕЛ-4598/05 от 26.03.2025):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br/>
              <w:t>(ФБУ «НИЦ ПМ – РОСТЕСТ», ФГУП «ВНИИФТРИ», ФГБУ «ВНИИОФИ»).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И</w:t>
            </w:r>
            <w:r w:rsidRPr="007C37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сключить из списка. </w:t>
            </w:r>
            <w:r w:rsidRPr="007C3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являются средствами измерений. Данные медицинские изделия являются техническими средствами с измерительными функциями. Основная их функция – терапевтическое воздействие на организм человека. Но в принципе контролировать силу постоянного электрического тока, коэффициент пульсации тока в цепи пациента, выдаваемых аппаратом, необходимо, поэтому сам вид измерений должен подлежать государственному регулированию.</w:t>
            </w:r>
          </w:p>
        </w:tc>
      </w:tr>
      <w:tr w:rsidR="005262ED" w:rsidRPr="007C3748" w:rsidTr="002950D2">
        <w:trPr>
          <w:cantSplit/>
          <w:trHeight w:val="521"/>
        </w:trPr>
        <w:tc>
          <w:tcPr>
            <w:tcW w:w="588" w:type="dxa"/>
            <w:vMerge/>
          </w:tcPr>
          <w:p w:rsidR="005262ED" w:rsidRPr="007C3748" w:rsidRDefault="005262ED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/>
          </w:tcPr>
          <w:p w:rsidR="005262ED" w:rsidRPr="007C3748" w:rsidRDefault="005262ED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:rsidR="005262ED" w:rsidRPr="007C3748" w:rsidRDefault="005262ED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</w:tcPr>
          <w:p w:rsidR="004B70C7" w:rsidRPr="007C3748" w:rsidRDefault="002950D2" w:rsidP="00295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ГУ «УзНИМ» (исх. № 05/1725 от 28.03.2025).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Включить в итоговый перечень.</w:t>
            </w:r>
          </w:p>
        </w:tc>
      </w:tr>
      <w:tr w:rsidR="005262ED" w:rsidRPr="007C3748" w:rsidTr="005262ED">
        <w:trPr>
          <w:cantSplit/>
          <w:trHeight w:val="971"/>
        </w:trPr>
        <w:tc>
          <w:tcPr>
            <w:tcW w:w="588" w:type="dxa"/>
            <w:vMerge w:val="restart"/>
          </w:tcPr>
          <w:p w:rsidR="005262ED" w:rsidRPr="007C3748" w:rsidRDefault="005262ED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 w:val="restart"/>
          </w:tcPr>
          <w:p w:rsidR="005262ED" w:rsidRPr="007C3748" w:rsidRDefault="005262ED" w:rsidP="0033023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Физиологические параметры пациента (артериальное давление, частота сердечных сокращений, сатурация крови, температура тела, показатели электрокардиограммы)</w:t>
            </w:r>
          </w:p>
        </w:tc>
        <w:tc>
          <w:tcPr>
            <w:tcW w:w="4253" w:type="dxa"/>
            <w:vMerge w:val="restart"/>
          </w:tcPr>
          <w:p w:rsidR="005262ED" w:rsidRPr="007C3748" w:rsidRDefault="005262ED" w:rsidP="00FF455F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Монитор пациента</w:t>
            </w:r>
          </w:p>
        </w:tc>
        <w:tc>
          <w:tcPr>
            <w:tcW w:w="6805" w:type="dxa"/>
          </w:tcPr>
          <w:p w:rsidR="005262ED" w:rsidRPr="007C3748" w:rsidRDefault="005262ED" w:rsidP="00E4558C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374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Госстандарт Республики Беларусь (исх. №04-08/454 от 28.03.2025). </w:t>
            </w:r>
            <w:r w:rsidRPr="007C3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Предлагает дополнить «системы мониторирования пациентов»</w:t>
            </w:r>
          </w:p>
        </w:tc>
      </w:tr>
      <w:tr w:rsidR="004B70C7" w:rsidRPr="007C3748" w:rsidTr="00803AEF">
        <w:trPr>
          <w:cantSplit/>
          <w:trHeight w:val="559"/>
        </w:trPr>
        <w:tc>
          <w:tcPr>
            <w:tcW w:w="588" w:type="dxa"/>
            <w:vMerge/>
          </w:tcPr>
          <w:p w:rsidR="004B70C7" w:rsidRPr="007C3748" w:rsidRDefault="004B70C7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3408" w:type="dxa"/>
            <w:vMerge/>
          </w:tcPr>
          <w:p w:rsidR="004B70C7" w:rsidRPr="007C3748" w:rsidRDefault="004B70C7" w:rsidP="0033023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4B70C7" w:rsidRPr="007C3748" w:rsidRDefault="004B70C7" w:rsidP="00330235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</w:tcPr>
          <w:p w:rsidR="004B70C7" w:rsidRPr="007C3748" w:rsidRDefault="004B70C7" w:rsidP="00E4558C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Кыргызстандарт (исх. № 571 от 26.03.2025).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Включить в итоговый перечень.</w:t>
            </w:r>
          </w:p>
        </w:tc>
      </w:tr>
      <w:tr w:rsidR="002950D2" w:rsidRPr="007C3748" w:rsidTr="005262ED">
        <w:trPr>
          <w:cantSplit/>
          <w:trHeight w:val="971"/>
        </w:trPr>
        <w:tc>
          <w:tcPr>
            <w:tcW w:w="588" w:type="dxa"/>
            <w:vMerge/>
          </w:tcPr>
          <w:p w:rsidR="002950D2" w:rsidRPr="007C3748" w:rsidRDefault="002950D2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/>
          </w:tcPr>
          <w:p w:rsidR="002950D2" w:rsidRPr="007C3748" w:rsidRDefault="002950D2" w:rsidP="0033023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:rsidR="002950D2" w:rsidRPr="007C3748" w:rsidRDefault="002950D2" w:rsidP="00330235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</w:tcPr>
          <w:p w:rsidR="002950D2" w:rsidRPr="007C3748" w:rsidRDefault="002950D2" w:rsidP="00E4558C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Росстандарт (исх. №ЕЛ-4598/05 от 26.03.2025) (ФБУ «НИЦ ПМ – РОСТЕСТ», ФГБУ «ВНИИОФИ»).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Включить в итоговый перечень.</w:t>
            </w:r>
          </w:p>
        </w:tc>
      </w:tr>
      <w:tr w:rsidR="005262ED" w:rsidRPr="007C3748" w:rsidTr="00197FDC">
        <w:trPr>
          <w:cantSplit/>
          <w:trHeight w:val="971"/>
        </w:trPr>
        <w:tc>
          <w:tcPr>
            <w:tcW w:w="588" w:type="dxa"/>
            <w:vMerge/>
          </w:tcPr>
          <w:p w:rsidR="005262ED" w:rsidRPr="007C3748" w:rsidRDefault="005262ED" w:rsidP="00330235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/>
          </w:tcPr>
          <w:p w:rsidR="005262ED" w:rsidRPr="007C3748" w:rsidRDefault="005262ED" w:rsidP="0033023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:rsidR="005262ED" w:rsidRPr="007C3748" w:rsidRDefault="005262ED" w:rsidP="00330235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</w:tcPr>
          <w:p w:rsidR="004B70C7" w:rsidRPr="007C3748" w:rsidRDefault="002950D2" w:rsidP="00E4558C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ГУ «УзНИМ» (исх. № 05/1725 от 28.03.2025).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Включить в итоговый перечень.</w:t>
            </w:r>
          </w:p>
        </w:tc>
      </w:tr>
      <w:tr w:rsidR="002950D2" w:rsidRPr="007C3748" w:rsidTr="002950D2">
        <w:trPr>
          <w:cantSplit/>
          <w:trHeight w:val="1549"/>
        </w:trPr>
        <w:tc>
          <w:tcPr>
            <w:tcW w:w="588" w:type="dxa"/>
            <w:vMerge w:val="restart"/>
          </w:tcPr>
          <w:p w:rsidR="002950D2" w:rsidRPr="007C3748" w:rsidRDefault="002950D2" w:rsidP="003A0DE8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 w:val="restart"/>
          </w:tcPr>
          <w:p w:rsidR="002950D2" w:rsidRPr="007C3748" w:rsidRDefault="002950D2" w:rsidP="003A0DE8">
            <w:pPr>
              <w:spacing w:before="40" w:after="40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  <w:lang w:val="ru-RU"/>
              </w:rPr>
            </w:pPr>
            <w:r w:rsidRPr="007C3748">
              <w:rPr>
                <w:rFonts w:ascii="Times New Roman" w:hAnsi="Times New Roman" w:cs="Times New Roman"/>
                <w:strike/>
                <w:sz w:val="24"/>
                <w:szCs w:val="24"/>
                <w:lang w:val="ru-RU"/>
              </w:rPr>
              <w:t>Выходная мощность разряда дефибриллятора (на канале ЭКГ)</w:t>
            </w:r>
          </w:p>
        </w:tc>
        <w:tc>
          <w:tcPr>
            <w:tcW w:w="4253" w:type="dxa"/>
            <w:vMerge w:val="restart"/>
          </w:tcPr>
          <w:p w:rsidR="002950D2" w:rsidRPr="007C3748" w:rsidRDefault="002950D2" w:rsidP="003A0DE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3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Дефибрилляторы</w:t>
            </w:r>
          </w:p>
        </w:tc>
        <w:tc>
          <w:tcPr>
            <w:tcW w:w="6805" w:type="dxa"/>
          </w:tcPr>
          <w:p w:rsidR="002950D2" w:rsidRPr="007C3748" w:rsidRDefault="002950D2" w:rsidP="007C3748">
            <w:pPr>
              <w:spacing w:before="40" w:after="4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Росстандарт (исх. №ЕЛ-4598/05 от 26.03.2025):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br/>
              <w:t>(ФБУ «НИЦ ПМ – РОСТЕСТ», ФГУП «ВНИИФТРИ», ФГБУ «ВНИИОФИ»).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И</w:t>
            </w:r>
            <w:r w:rsidRPr="007C37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сключить из списка (дублирование п. 28). </w:t>
            </w:r>
            <w:r w:rsidRPr="007C37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 являются средствами измерений. Данные медицинские изделия являются техническими средствами с измерительными функциями. Основная их функция – реанимационное воздействие на организм человека. Но в принципе контролировать энергию высоковольтного импульса, выдаваемую аппаратом, необходимо, поэтому сам вид измерений должен подлежать государственному регулированию2)</w:t>
            </w:r>
          </w:p>
        </w:tc>
      </w:tr>
      <w:tr w:rsidR="002950D2" w:rsidRPr="007C3748" w:rsidTr="002950D2">
        <w:trPr>
          <w:cantSplit/>
          <w:trHeight w:val="818"/>
        </w:trPr>
        <w:tc>
          <w:tcPr>
            <w:tcW w:w="588" w:type="dxa"/>
            <w:vMerge/>
          </w:tcPr>
          <w:p w:rsidR="002950D2" w:rsidRPr="007C3748" w:rsidRDefault="002950D2" w:rsidP="003A0DE8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/>
          </w:tcPr>
          <w:p w:rsidR="002950D2" w:rsidRPr="007C3748" w:rsidRDefault="002950D2" w:rsidP="003A0DE8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:rsidR="002950D2" w:rsidRPr="007C3748" w:rsidRDefault="002950D2" w:rsidP="003A0DE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</w:tcPr>
          <w:p w:rsidR="002950D2" w:rsidRPr="007C3748" w:rsidRDefault="002950D2" w:rsidP="004B70C7">
            <w:pPr>
              <w:spacing w:before="40" w:after="40"/>
              <w:jc w:val="both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ГУ «УзНИМ» (исх. № 05/1725 от 28.03.2025).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Включить в итоговый перечень.</w:t>
            </w:r>
          </w:p>
        </w:tc>
      </w:tr>
      <w:tr w:rsidR="005262ED" w:rsidRPr="007C3748" w:rsidTr="005262ED">
        <w:trPr>
          <w:cantSplit/>
          <w:trHeight w:val="511"/>
        </w:trPr>
        <w:tc>
          <w:tcPr>
            <w:tcW w:w="588" w:type="dxa"/>
            <w:vMerge w:val="restart"/>
          </w:tcPr>
          <w:p w:rsidR="005262ED" w:rsidRPr="007C3748" w:rsidRDefault="005262ED" w:rsidP="003A0DE8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 w:val="restart"/>
          </w:tcPr>
          <w:p w:rsidR="005262ED" w:rsidRPr="007C3748" w:rsidRDefault="005262ED" w:rsidP="003A0DE8">
            <w:pPr>
              <w:spacing w:before="40" w:after="40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7C3748">
              <w:rPr>
                <w:rFonts w:ascii="Times New Roman" w:hAnsi="Times New Roman" w:cs="Times New Roman"/>
                <w:strike/>
                <w:sz w:val="24"/>
                <w:szCs w:val="24"/>
              </w:rPr>
              <w:t>Аппарат ультразвуковой диагностики</w:t>
            </w:r>
          </w:p>
        </w:tc>
        <w:tc>
          <w:tcPr>
            <w:tcW w:w="4253" w:type="dxa"/>
            <w:vMerge w:val="restart"/>
          </w:tcPr>
          <w:p w:rsidR="005262ED" w:rsidRPr="007C3748" w:rsidRDefault="005262ED" w:rsidP="003A0DE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3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Аппарат ультразвуковой диагностики (допплеры, экзоэнцефалоскопы, экзоэнцефалограф)</w:t>
            </w:r>
          </w:p>
        </w:tc>
        <w:tc>
          <w:tcPr>
            <w:tcW w:w="6805" w:type="dxa"/>
          </w:tcPr>
          <w:p w:rsidR="005262ED" w:rsidRPr="007C3748" w:rsidRDefault="005262ED" w:rsidP="00E4558C">
            <w:pPr>
              <w:pStyle w:val="Default"/>
              <w:rPr>
                <w:lang w:val="ru-RU"/>
              </w:rPr>
            </w:pPr>
            <w:r w:rsidRPr="007C3748">
              <w:rPr>
                <w:b/>
                <w:lang w:val="ru-RU"/>
              </w:rPr>
              <w:t xml:space="preserve">Госстандарт Республики Беларусь (исх. №04-08/454 от 28.03.2025). </w:t>
            </w:r>
            <w:r w:rsidRPr="007C3748">
              <w:rPr>
                <w:lang w:val="ru-RU"/>
              </w:rPr>
              <w:t>В столбце «вид измерений» указано техническое устройство «аппарат…»</w:t>
            </w:r>
          </w:p>
        </w:tc>
      </w:tr>
      <w:tr w:rsidR="00A22362" w:rsidRPr="007C3748" w:rsidTr="005262ED">
        <w:trPr>
          <w:cantSplit/>
          <w:trHeight w:val="511"/>
        </w:trPr>
        <w:tc>
          <w:tcPr>
            <w:tcW w:w="588" w:type="dxa"/>
            <w:vMerge/>
          </w:tcPr>
          <w:p w:rsidR="00A22362" w:rsidRPr="007C3748" w:rsidRDefault="00A22362" w:rsidP="003A0DE8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3408" w:type="dxa"/>
            <w:vMerge/>
          </w:tcPr>
          <w:p w:rsidR="00A22362" w:rsidRPr="007C3748" w:rsidRDefault="00A22362" w:rsidP="003A0DE8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A22362" w:rsidRPr="007C3748" w:rsidRDefault="00A22362" w:rsidP="003A0DE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</w:tcPr>
          <w:p w:rsidR="00A22362" w:rsidRPr="007C3748" w:rsidRDefault="00A22362" w:rsidP="00E4558C">
            <w:pPr>
              <w:pStyle w:val="Default"/>
              <w:rPr>
                <w:b/>
                <w:lang w:val="ru-RU"/>
              </w:rPr>
            </w:pPr>
            <w:r w:rsidRPr="007C3748">
              <w:rPr>
                <w:rFonts w:eastAsia="Calibri"/>
                <w:b/>
                <w:spacing w:val="-1"/>
                <w:lang w:val="ru-RU"/>
              </w:rPr>
              <w:t>Кыргызстандарт (исх. № 571 от 26.03.2025).</w:t>
            </w:r>
            <w:r w:rsidRPr="007C3748">
              <w:rPr>
                <w:rFonts w:eastAsia="Calibri"/>
                <w:spacing w:val="-1"/>
                <w:lang w:val="ru-RU"/>
              </w:rPr>
              <w:t xml:space="preserve"> Включить в итоговый перечень.</w:t>
            </w:r>
          </w:p>
        </w:tc>
      </w:tr>
      <w:tr w:rsidR="002950D2" w:rsidRPr="007C3748" w:rsidTr="005262ED">
        <w:trPr>
          <w:cantSplit/>
          <w:trHeight w:val="511"/>
        </w:trPr>
        <w:tc>
          <w:tcPr>
            <w:tcW w:w="588" w:type="dxa"/>
            <w:vMerge/>
          </w:tcPr>
          <w:p w:rsidR="002950D2" w:rsidRPr="007C3748" w:rsidRDefault="002950D2" w:rsidP="003A0DE8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/>
          </w:tcPr>
          <w:p w:rsidR="002950D2" w:rsidRPr="007C3748" w:rsidRDefault="002950D2" w:rsidP="003A0DE8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:rsidR="002950D2" w:rsidRPr="007C3748" w:rsidRDefault="002950D2" w:rsidP="003A0DE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</w:tcPr>
          <w:p w:rsidR="002950D2" w:rsidRPr="007C3748" w:rsidRDefault="002950D2" w:rsidP="007C3748">
            <w:pPr>
              <w:spacing w:before="40" w:after="40"/>
              <w:jc w:val="both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Росстандарт (исх. №ЕЛ-4598/05 от 26.03.2025):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br/>
              <w:t>(ФБУ «НИЦ ПМ – РОСТЕСТ», ФГУП «ВНИИФТРИ», ФГБУ «ВНИИОФИ»).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И</w:t>
            </w:r>
            <w:r w:rsidRPr="007C37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сключить из списка. </w:t>
            </w:r>
            <w:r w:rsidRPr="007C3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являются средствами измерений. Данные медицинские изделия являются техническими средствами с измерительными функциями. Основная их функция – визуализация внутренних органов человека. Но в принципе контролировать точность измерений расстояний (линейных размеров), скорости потока жидкости, измеряемые аппаратом, необходимо, поэтому сам вид измерений должен подлежать государственному регулированию.</w:t>
            </w:r>
          </w:p>
        </w:tc>
      </w:tr>
      <w:tr w:rsidR="005262ED" w:rsidRPr="007C3748" w:rsidTr="00197FDC">
        <w:trPr>
          <w:cantSplit/>
          <w:trHeight w:val="510"/>
        </w:trPr>
        <w:tc>
          <w:tcPr>
            <w:tcW w:w="588" w:type="dxa"/>
            <w:vMerge/>
          </w:tcPr>
          <w:p w:rsidR="005262ED" w:rsidRPr="007C3748" w:rsidRDefault="005262ED" w:rsidP="003A0DE8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/>
          </w:tcPr>
          <w:p w:rsidR="005262ED" w:rsidRPr="007C3748" w:rsidRDefault="005262ED" w:rsidP="003A0DE8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:rsidR="005262ED" w:rsidRPr="007C3748" w:rsidRDefault="005262ED" w:rsidP="003A0DE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</w:tcPr>
          <w:p w:rsidR="005262ED" w:rsidRPr="007C3748" w:rsidRDefault="002950D2" w:rsidP="00A223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ГУ «УзНИМ» (исх. № 05/1725 от 28.03.2025).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Включить в итоговый перечень.</w:t>
            </w:r>
          </w:p>
        </w:tc>
      </w:tr>
      <w:tr w:rsidR="002950D2" w:rsidRPr="007C3748" w:rsidTr="002950D2">
        <w:trPr>
          <w:cantSplit/>
          <w:trHeight w:val="1549"/>
        </w:trPr>
        <w:tc>
          <w:tcPr>
            <w:tcW w:w="588" w:type="dxa"/>
            <w:vMerge w:val="restart"/>
          </w:tcPr>
          <w:p w:rsidR="002950D2" w:rsidRPr="007C3748" w:rsidRDefault="002950D2" w:rsidP="003A0DE8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 w:val="restart"/>
          </w:tcPr>
          <w:p w:rsidR="002950D2" w:rsidRPr="007C3748" w:rsidRDefault="002950D2" w:rsidP="003A0DE8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3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Измерение расхода, давления, закупорки или возможной блокировки жидкости</w:t>
            </w:r>
          </w:p>
        </w:tc>
        <w:tc>
          <w:tcPr>
            <w:tcW w:w="4253" w:type="dxa"/>
            <w:vMerge w:val="restart"/>
          </w:tcPr>
          <w:p w:rsidR="002950D2" w:rsidRPr="007C3748" w:rsidRDefault="002950D2" w:rsidP="003A0DE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3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Анализатор инфузионного насоса</w:t>
            </w:r>
          </w:p>
        </w:tc>
        <w:tc>
          <w:tcPr>
            <w:tcW w:w="6805" w:type="dxa"/>
          </w:tcPr>
          <w:p w:rsidR="002950D2" w:rsidRPr="007C3748" w:rsidRDefault="002950D2" w:rsidP="007C3748">
            <w:pPr>
              <w:spacing w:before="40" w:after="4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Росстандарт (исх. №ЕЛ-4598/05 от 26.03.2025):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br/>
              <w:t>(ФБУ «НИЦ ПМ – РОСТЕСТ», ФГУП «ВНИИФТРИ», ФГБУ «ВНИИОФИ»).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И</w:t>
            </w:r>
            <w:r w:rsidRPr="007C37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сключить из списка</w:t>
            </w:r>
            <w:r w:rsidRPr="007C37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. </w:t>
            </w:r>
            <w:r w:rsidRPr="007C37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 являются средствами измерений. Данные медицинские изделия являются техническими средствами с измерительными функциями. Основная их функция – реанимационное воздействие на организм человека. Но в принципе контролировать объем, объемный расход, давление жидкости, выдаваемые аппаратом, необходимо, поэтому сам вид измерений должен подлежать государственному регулированию</w:t>
            </w:r>
            <w:r w:rsidRPr="007C3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2950D2" w:rsidRPr="007C3748" w:rsidTr="002950D2">
        <w:trPr>
          <w:cantSplit/>
          <w:trHeight w:val="790"/>
        </w:trPr>
        <w:tc>
          <w:tcPr>
            <w:tcW w:w="588" w:type="dxa"/>
            <w:vMerge/>
          </w:tcPr>
          <w:p w:rsidR="002950D2" w:rsidRPr="007C3748" w:rsidRDefault="002950D2" w:rsidP="003A0DE8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/>
          </w:tcPr>
          <w:p w:rsidR="002950D2" w:rsidRPr="007C3748" w:rsidRDefault="002950D2" w:rsidP="003A0DE8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:rsidR="002950D2" w:rsidRPr="007C3748" w:rsidRDefault="002950D2" w:rsidP="003A0DE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</w:tcPr>
          <w:p w:rsidR="002950D2" w:rsidRPr="007C3748" w:rsidRDefault="002950D2" w:rsidP="00AF5010">
            <w:pPr>
              <w:spacing w:before="40" w:after="40"/>
              <w:jc w:val="both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ГУ «УзНИМ» (исх. № 05/1725 от 28.03.2025).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Включить в итоговый перечень.</w:t>
            </w:r>
          </w:p>
        </w:tc>
      </w:tr>
      <w:tr w:rsidR="00E83019" w:rsidRPr="007C3748" w:rsidTr="00E83019">
        <w:trPr>
          <w:cantSplit/>
          <w:trHeight w:val="1390"/>
        </w:trPr>
        <w:tc>
          <w:tcPr>
            <w:tcW w:w="588" w:type="dxa"/>
            <w:vMerge w:val="restart"/>
          </w:tcPr>
          <w:p w:rsidR="00E83019" w:rsidRPr="007C3748" w:rsidRDefault="00E83019" w:rsidP="003A0DE8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 w:val="restart"/>
          </w:tcPr>
          <w:p w:rsidR="00E83019" w:rsidRPr="007C3748" w:rsidRDefault="00E83019" w:rsidP="003A0DE8">
            <w:pPr>
              <w:spacing w:before="40" w:after="40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7C3748">
              <w:rPr>
                <w:rFonts w:ascii="Times New Roman" w:hAnsi="Times New Roman" w:cs="Times New Roman"/>
                <w:strike/>
                <w:sz w:val="24"/>
                <w:szCs w:val="24"/>
                <w:lang w:val="ru-RU"/>
              </w:rPr>
              <w:t>Аппараты физ</w:t>
            </w:r>
            <w:r w:rsidRPr="007C3748">
              <w:rPr>
                <w:rFonts w:ascii="Times New Roman" w:hAnsi="Times New Roman" w:cs="Times New Roman"/>
                <w:strike/>
                <w:sz w:val="24"/>
                <w:szCs w:val="24"/>
              </w:rPr>
              <w:t>иотерапии</w:t>
            </w:r>
          </w:p>
        </w:tc>
        <w:tc>
          <w:tcPr>
            <w:tcW w:w="4253" w:type="dxa"/>
            <w:vMerge w:val="restart"/>
          </w:tcPr>
          <w:p w:rsidR="00E83019" w:rsidRPr="007C3748" w:rsidRDefault="00E83019" w:rsidP="003A0DE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37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Аппараты ультразвуковой, низкочастотной и высокочастотной терапии</w:t>
            </w:r>
          </w:p>
        </w:tc>
        <w:tc>
          <w:tcPr>
            <w:tcW w:w="6805" w:type="dxa"/>
          </w:tcPr>
          <w:p w:rsidR="00E83019" w:rsidRPr="007C3748" w:rsidRDefault="00E83019" w:rsidP="00B0137A">
            <w:pPr>
              <w:pStyle w:val="Default"/>
              <w:jc w:val="both"/>
              <w:rPr>
                <w:lang w:val="ru-RU"/>
              </w:rPr>
            </w:pPr>
            <w:r w:rsidRPr="007C3748">
              <w:rPr>
                <w:b/>
                <w:lang w:val="ru-RU"/>
              </w:rPr>
              <w:t xml:space="preserve">Госстандарт Республики Беларусь (исх. №04-08/454 от 28.03.2025). </w:t>
            </w:r>
            <w:r w:rsidRPr="007C3748">
              <w:rPr>
                <w:lang w:val="ru-RU"/>
              </w:rPr>
              <w:t>В столбце «вид измерений» указано техническое устройство «аппарат…».</w:t>
            </w:r>
          </w:p>
          <w:p w:rsidR="00E83019" w:rsidRPr="007C3748" w:rsidRDefault="00E83019" w:rsidP="00B0137A">
            <w:pPr>
              <w:pStyle w:val="Default"/>
              <w:jc w:val="both"/>
              <w:rPr>
                <w:lang w:val="ru-RU"/>
              </w:rPr>
            </w:pPr>
            <w:r w:rsidRPr="007C3748">
              <w:rPr>
                <w:lang w:val="ru-RU"/>
              </w:rPr>
              <w:t>Считает, что данные технические устройства не относятся к средствам измерений т.к. согласно Закону РБ «Об обеспечении единства измерений» средства измерений – техническое средство, предназначенное для измерений, имеющее метрологические характеристики, значения которых принимаются неизменными в течение определенного времени»</w:t>
            </w:r>
          </w:p>
        </w:tc>
      </w:tr>
      <w:tr w:rsidR="005262ED" w:rsidRPr="007C3748" w:rsidTr="00E83019">
        <w:trPr>
          <w:cantSplit/>
          <w:trHeight w:val="1390"/>
        </w:trPr>
        <w:tc>
          <w:tcPr>
            <w:tcW w:w="588" w:type="dxa"/>
            <w:vMerge/>
          </w:tcPr>
          <w:p w:rsidR="005262ED" w:rsidRPr="007C3748" w:rsidRDefault="005262ED" w:rsidP="003A0DE8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/>
          </w:tcPr>
          <w:p w:rsidR="005262ED" w:rsidRPr="007C3748" w:rsidRDefault="005262ED" w:rsidP="003A0DE8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:rsidR="005262ED" w:rsidRPr="007C3748" w:rsidRDefault="005262ED" w:rsidP="003A0DE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</w:tcPr>
          <w:p w:rsidR="005262ED" w:rsidRPr="007C3748" w:rsidRDefault="00F26455" w:rsidP="00F26455">
            <w:pPr>
              <w:pStyle w:val="Default"/>
              <w:jc w:val="both"/>
              <w:rPr>
                <w:b/>
                <w:lang w:val="ru-RU"/>
              </w:rPr>
            </w:pPr>
            <w:r w:rsidRPr="007C3748">
              <w:rPr>
                <w:b/>
                <w:lang w:val="ru-RU" w:eastAsia="ru-RU"/>
              </w:rPr>
              <w:t xml:space="preserve">РГП «Казахстанский институт стандартизации и метрологии» </w:t>
            </w:r>
            <w:r w:rsidRPr="007C3748">
              <w:rPr>
                <w:b/>
                <w:lang w:val="ru-RU"/>
              </w:rPr>
              <w:t>(исх. №</w:t>
            </w:r>
            <w:r w:rsidRPr="007C3748">
              <w:rPr>
                <w:b/>
              </w:rPr>
              <w:t> </w:t>
            </w:r>
            <w:r w:rsidRPr="007C3748">
              <w:rPr>
                <w:b/>
                <w:lang w:val="ru-RU"/>
              </w:rPr>
              <w:t>20/04-1418-КСМ от 01.04.2025).</w:t>
            </w:r>
            <w:r w:rsidRPr="007C3748">
              <w:rPr>
                <w:lang w:val="ru-RU" w:eastAsia="ru-RU"/>
              </w:rPr>
              <w:t xml:space="preserve"> </w:t>
            </w:r>
            <w:r w:rsidRPr="007C3748">
              <w:rPr>
                <w:lang w:val="ru-RU" w:eastAsia="ru-RU"/>
              </w:rPr>
              <w:br/>
              <w:t>В Республике Казахстан аппараты физиотерапевтические относятся к испытательному оборудованию</w:t>
            </w:r>
          </w:p>
        </w:tc>
      </w:tr>
      <w:tr w:rsidR="00AF5010" w:rsidRPr="007C3748" w:rsidTr="00B17BAD">
        <w:trPr>
          <w:cantSplit/>
          <w:trHeight w:val="636"/>
        </w:trPr>
        <w:tc>
          <w:tcPr>
            <w:tcW w:w="588" w:type="dxa"/>
            <w:vMerge/>
          </w:tcPr>
          <w:p w:rsidR="00AF5010" w:rsidRPr="007C3748" w:rsidRDefault="00AF5010" w:rsidP="003A0DE8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/>
          </w:tcPr>
          <w:p w:rsidR="00AF5010" w:rsidRPr="007C3748" w:rsidRDefault="00AF5010" w:rsidP="003A0DE8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:rsidR="00AF5010" w:rsidRPr="007C3748" w:rsidRDefault="00AF5010" w:rsidP="003A0DE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</w:tcPr>
          <w:p w:rsidR="00AF5010" w:rsidRPr="007C3748" w:rsidRDefault="00AF5010" w:rsidP="00F26455">
            <w:pPr>
              <w:pStyle w:val="Default"/>
              <w:jc w:val="both"/>
              <w:rPr>
                <w:b/>
                <w:lang w:val="ru-RU" w:eastAsia="ru-RU"/>
              </w:rPr>
            </w:pPr>
            <w:r w:rsidRPr="007C3748">
              <w:rPr>
                <w:rFonts w:eastAsia="Calibri"/>
                <w:b/>
                <w:spacing w:val="-1"/>
                <w:lang w:val="ru-RU"/>
              </w:rPr>
              <w:t>Кыргызстандарт (исх. № 571 от 26.03.2025).</w:t>
            </w:r>
            <w:r w:rsidRPr="007C3748">
              <w:rPr>
                <w:rFonts w:eastAsia="Calibri"/>
                <w:spacing w:val="-1"/>
                <w:lang w:val="ru-RU"/>
              </w:rPr>
              <w:t xml:space="preserve"> Включить в итоговый перечень.</w:t>
            </w:r>
          </w:p>
        </w:tc>
      </w:tr>
      <w:tr w:rsidR="002950D2" w:rsidRPr="007C3748" w:rsidTr="00E83019">
        <w:trPr>
          <w:cantSplit/>
          <w:trHeight w:val="1390"/>
        </w:trPr>
        <w:tc>
          <w:tcPr>
            <w:tcW w:w="588" w:type="dxa"/>
            <w:vMerge/>
          </w:tcPr>
          <w:p w:rsidR="002950D2" w:rsidRPr="007C3748" w:rsidRDefault="002950D2" w:rsidP="003A0DE8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/>
          </w:tcPr>
          <w:p w:rsidR="002950D2" w:rsidRPr="007C3748" w:rsidRDefault="002950D2" w:rsidP="003A0DE8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:rsidR="002950D2" w:rsidRPr="007C3748" w:rsidRDefault="002950D2" w:rsidP="003A0DE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</w:tcPr>
          <w:p w:rsidR="002950D2" w:rsidRPr="007C3748" w:rsidRDefault="002950D2" w:rsidP="007C3748">
            <w:pPr>
              <w:spacing w:before="40" w:after="40"/>
              <w:jc w:val="both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Росстандарт (исх. №ЕЛ-4598/05 от 26.03.2025):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br/>
              <w:t>(ФБУ «НИЦ ПМ – РОСТЕСТ», ФГУП «ВНИИФТРИ», ФГБУ «ВНИИОФИ»).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И</w:t>
            </w:r>
            <w:r w:rsidRPr="007C37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сключить из списка</w:t>
            </w:r>
            <w:r w:rsidRPr="007C37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(дублирование п. 29, 30, 31). </w:t>
            </w:r>
            <w:r w:rsidRPr="007C37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 являются средствами измерений. Данные медицинские изделия являются техническими средствами с измерительными функциями. Основная их функция – терапевтическое воздействие на организм человека. Но в принципе контролировать мощность ультразвукового излучения, мощность УВЧ поля, силу постоянного или НЧ электрического тока и т.д., выдаваемую аппаратом, необходимо, поэтому сам вид измерений должен подлежать государственному регулированию.</w:t>
            </w:r>
          </w:p>
        </w:tc>
      </w:tr>
      <w:tr w:rsidR="00E83019" w:rsidRPr="007C3748" w:rsidTr="002950D2">
        <w:trPr>
          <w:cantSplit/>
          <w:trHeight w:val="698"/>
        </w:trPr>
        <w:tc>
          <w:tcPr>
            <w:tcW w:w="588" w:type="dxa"/>
            <w:vMerge/>
          </w:tcPr>
          <w:p w:rsidR="00E83019" w:rsidRPr="007C3748" w:rsidRDefault="00E83019" w:rsidP="003A0DE8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vMerge/>
          </w:tcPr>
          <w:p w:rsidR="00E83019" w:rsidRPr="007C3748" w:rsidRDefault="00E83019" w:rsidP="003A0DE8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</w:tcPr>
          <w:p w:rsidR="00E83019" w:rsidRPr="007C3748" w:rsidRDefault="00E83019" w:rsidP="003A0DE8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</w:tcPr>
          <w:p w:rsidR="002950D2" w:rsidRPr="007C3748" w:rsidRDefault="002950D2" w:rsidP="00AF50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ГУ «УзНИМ» (исх. № 05/1725 от 28.03.2025).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Включить в итоговый перечень.</w:t>
            </w:r>
          </w:p>
        </w:tc>
      </w:tr>
      <w:tr w:rsidR="00B1536C" w:rsidRPr="007C3748" w:rsidTr="00197FDC">
        <w:trPr>
          <w:cantSplit/>
          <w:trHeight w:val="1390"/>
        </w:trPr>
        <w:tc>
          <w:tcPr>
            <w:tcW w:w="588" w:type="dxa"/>
          </w:tcPr>
          <w:p w:rsidR="00B1536C" w:rsidRPr="007C3748" w:rsidRDefault="00B1536C" w:rsidP="00B1536C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</w:tcPr>
          <w:p w:rsidR="00B1536C" w:rsidRPr="007C3748" w:rsidRDefault="00B1536C" w:rsidP="00B1536C">
            <w:pPr>
              <w:pStyle w:val="Default"/>
              <w:rPr>
                <w:lang w:val="ru-RU"/>
              </w:rPr>
            </w:pPr>
            <w:r w:rsidRPr="007C3748">
              <w:rPr>
                <w:lang w:val="ru-RU"/>
              </w:rPr>
              <w:t xml:space="preserve">Измерение размера последовательности нуклеотидов, измерение массовых долей нуклеотидов </w:t>
            </w:r>
          </w:p>
        </w:tc>
        <w:tc>
          <w:tcPr>
            <w:tcW w:w="4253" w:type="dxa"/>
          </w:tcPr>
          <w:p w:rsidR="00B1536C" w:rsidRPr="007C3748" w:rsidRDefault="00B1536C" w:rsidP="00B1536C">
            <w:pPr>
              <w:pStyle w:val="Default"/>
              <w:rPr>
                <w:lang w:val="ru-RU"/>
              </w:rPr>
            </w:pPr>
            <w:r w:rsidRPr="007C3748">
              <w:rPr>
                <w:lang w:val="ru-RU"/>
              </w:rPr>
              <w:t xml:space="preserve">Анализаторы генетические капиллярного электрофореза, анализаторы геномные, секвенаторы </w:t>
            </w:r>
          </w:p>
        </w:tc>
        <w:tc>
          <w:tcPr>
            <w:tcW w:w="6805" w:type="dxa"/>
          </w:tcPr>
          <w:p w:rsidR="00B1536C" w:rsidRPr="007C3748" w:rsidRDefault="00AD3161" w:rsidP="00AD3161">
            <w:pPr>
              <w:pStyle w:val="Default"/>
              <w:rPr>
                <w:lang w:val="ru-RU"/>
              </w:rPr>
            </w:pPr>
            <w:r w:rsidRPr="007C3748">
              <w:rPr>
                <w:rFonts w:eastAsia="Calibri"/>
                <w:b/>
                <w:spacing w:val="-1"/>
                <w:lang w:val="ru-RU"/>
              </w:rPr>
              <w:t xml:space="preserve">Росстандарт (исх. №ЕЛ-4598/05 от 26.03.2025) (ФБУ «НИЦ ПМ – РОСТЕСТ»). </w:t>
            </w:r>
            <w:r w:rsidR="00B1536C" w:rsidRPr="007C3748">
              <w:rPr>
                <w:lang w:val="ru-RU"/>
              </w:rPr>
              <w:t>Дополнить перечень:</w:t>
            </w:r>
            <w:r w:rsidR="002950D2" w:rsidRPr="007C3748">
              <w:rPr>
                <w:lang w:val="ru-RU"/>
              </w:rPr>
              <w:t xml:space="preserve"> </w:t>
            </w:r>
            <w:r w:rsidR="00B1536C" w:rsidRPr="007C3748">
              <w:rPr>
                <w:lang w:val="ru-RU"/>
              </w:rPr>
              <w:t>включить в итоговый перечень, так как применяются в сфере государственного регулирования обеспечения единства измерений1</w:t>
            </w:r>
          </w:p>
        </w:tc>
      </w:tr>
      <w:tr w:rsidR="00B1536C" w:rsidRPr="007C3748" w:rsidTr="00B17BAD">
        <w:trPr>
          <w:cantSplit/>
          <w:trHeight w:val="1390"/>
        </w:trPr>
        <w:tc>
          <w:tcPr>
            <w:tcW w:w="588" w:type="dxa"/>
            <w:shd w:val="clear" w:color="auto" w:fill="auto"/>
          </w:tcPr>
          <w:p w:rsidR="00B1536C" w:rsidRPr="007C3748" w:rsidRDefault="00B1536C" w:rsidP="00B1536C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shd w:val="clear" w:color="auto" w:fill="auto"/>
          </w:tcPr>
          <w:p w:rsidR="00B1536C" w:rsidRPr="007C3748" w:rsidRDefault="00B1536C" w:rsidP="00B1536C">
            <w:pPr>
              <w:pStyle w:val="Default"/>
              <w:rPr>
                <w:strike/>
              </w:rPr>
            </w:pPr>
            <w:r w:rsidRPr="007C3748">
              <w:rPr>
                <w:strike/>
              </w:rPr>
              <w:t xml:space="preserve">Измерение биологических потенциалов мозга </w:t>
            </w:r>
          </w:p>
        </w:tc>
        <w:tc>
          <w:tcPr>
            <w:tcW w:w="4253" w:type="dxa"/>
            <w:shd w:val="clear" w:color="auto" w:fill="auto"/>
          </w:tcPr>
          <w:p w:rsidR="00B1536C" w:rsidRPr="007C3748" w:rsidRDefault="00B1536C" w:rsidP="00B1536C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</w:tcPr>
          <w:p w:rsidR="00B1536C" w:rsidRPr="007C3748" w:rsidRDefault="00B1536C" w:rsidP="00B1536C">
            <w:pPr>
              <w:spacing w:before="40" w:after="40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Росстандарт (исх. №ЕЛ-4598/05 от 26.03.2025).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br/>
              <w:t xml:space="preserve">(ФГУП «ВНИИФТРИ»: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дополнить перечень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,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br/>
              <w:t>ФГБУ «ВНИИОФИ»: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дублирование п. 7).</w:t>
            </w:r>
          </w:p>
        </w:tc>
      </w:tr>
      <w:tr w:rsidR="00B1536C" w:rsidRPr="007C3748" w:rsidTr="00B17BAD">
        <w:trPr>
          <w:cantSplit/>
          <w:trHeight w:val="1390"/>
        </w:trPr>
        <w:tc>
          <w:tcPr>
            <w:tcW w:w="588" w:type="dxa"/>
            <w:shd w:val="clear" w:color="auto" w:fill="auto"/>
          </w:tcPr>
          <w:p w:rsidR="00B1536C" w:rsidRPr="007C3748" w:rsidRDefault="00B1536C" w:rsidP="00B1536C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shd w:val="clear" w:color="auto" w:fill="auto"/>
          </w:tcPr>
          <w:p w:rsidR="00B1536C" w:rsidRPr="007C3748" w:rsidRDefault="00B1536C" w:rsidP="00B1536C">
            <w:pPr>
              <w:pStyle w:val="Default"/>
              <w:rPr>
                <w:strike/>
              </w:rPr>
            </w:pPr>
            <w:r w:rsidRPr="007C3748">
              <w:rPr>
                <w:strike/>
              </w:rPr>
              <w:t xml:space="preserve">Измерение биологических потенциалов сердца </w:t>
            </w:r>
          </w:p>
        </w:tc>
        <w:tc>
          <w:tcPr>
            <w:tcW w:w="4253" w:type="dxa"/>
            <w:shd w:val="clear" w:color="auto" w:fill="auto"/>
          </w:tcPr>
          <w:p w:rsidR="00B1536C" w:rsidRPr="007C3748" w:rsidRDefault="00B1536C" w:rsidP="00B1536C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</w:tcPr>
          <w:p w:rsidR="00B1536C" w:rsidRPr="007C3748" w:rsidRDefault="00B1536C" w:rsidP="00B1536C">
            <w:pPr>
              <w:spacing w:before="40" w:after="40"/>
              <w:jc w:val="both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Росстандарт (исх. №ЕЛ-4598/05 от 26.03.2025).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br/>
              <w:t xml:space="preserve">(ФГУП «ВНИИФТРИ»: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дополнить перечень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,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br/>
              <w:t>ФГБУ «ВНИИОФИ»: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дублирование п. 8).</w:t>
            </w:r>
          </w:p>
        </w:tc>
      </w:tr>
      <w:tr w:rsidR="00B1536C" w:rsidRPr="007C3748" w:rsidTr="00B17BAD">
        <w:trPr>
          <w:cantSplit/>
          <w:trHeight w:val="1390"/>
        </w:trPr>
        <w:tc>
          <w:tcPr>
            <w:tcW w:w="588" w:type="dxa"/>
            <w:shd w:val="clear" w:color="auto" w:fill="auto"/>
          </w:tcPr>
          <w:p w:rsidR="00B1536C" w:rsidRPr="007C3748" w:rsidRDefault="00B1536C" w:rsidP="00B1536C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shd w:val="clear" w:color="auto" w:fill="auto"/>
          </w:tcPr>
          <w:p w:rsidR="00B1536C" w:rsidRPr="007C3748" w:rsidRDefault="00B1536C" w:rsidP="00B1536C">
            <w:pPr>
              <w:pStyle w:val="Default"/>
              <w:rPr>
                <w:strike/>
                <w:lang w:val="ru-RU"/>
              </w:rPr>
            </w:pPr>
            <w:r w:rsidRPr="007C3748">
              <w:rPr>
                <w:strike/>
                <w:lang w:val="ru-RU"/>
              </w:rPr>
              <w:t>Измерение импеданса мышц, электрического сопротивления тканей</w:t>
            </w:r>
          </w:p>
        </w:tc>
        <w:tc>
          <w:tcPr>
            <w:tcW w:w="4253" w:type="dxa"/>
            <w:shd w:val="clear" w:color="auto" w:fill="auto"/>
          </w:tcPr>
          <w:p w:rsidR="00B1536C" w:rsidRPr="007C3748" w:rsidRDefault="00B1536C" w:rsidP="00B1536C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</w:tcPr>
          <w:p w:rsidR="00B1536C" w:rsidRPr="007C3748" w:rsidRDefault="00B1536C" w:rsidP="00B1536C">
            <w:pPr>
              <w:spacing w:before="40" w:after="40"/>
              <w:jc w:val="both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Росстандарт (исх. №ЕЛ-4598/05 от 26.03.2025).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br/>
              <w:t xml:space="preserve">(ФГУП «ВНИИФТРИ»: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дополнить перечень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,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br/>
              <w:t>ФГБУ «ВНИИОФИ»: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дублирование п. 9).</w:t>
            </w:r>
          </w:p>
        </w:tc>
      </w:tr>
      <w:tr w:rsidR="00B1536C" w:rsidRPr="007C3748" w:rsidTr="00B17BAD">
        <w:trPr>
          <w:cantSplit/>
          <w:trHeight w:val="1390"/>
        </w:trPr>
        <w:tc>
          <w:tcPr>
            <w:tcW w:w="588" w:type="dxa"/>
            <w:shd w:val="clear" w:color="auto" w:fill="auto"/>
          </w:tcPr>
          <w:p w:rsidR="00B1536C" w:rsidRPr="007C3748" w:rsidRDefault="00B1536C" w:rsidP="00B1536C">
            <w:pPr>
              <w:pStyle w:val="a9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408" w:type="dxa"/>
            <w:shd w:val="clear" w:color="auto" w:fill="auto"/>
          </w:tcPr>
          <w:p w:rsidR="00B1536C" w:rsidRPr="007C3748" w:rsidRDefault="00B1536C" w:rsidP="00B1536C">
            <w:pPr>
              <w:pStyle w:val="Default"/>
              <w:rPr>
                <w:strike/>
                <w:lang w:val="ru-RU"/>
              </w:rPr>
            </w:pPr>
            <w:r w:rsidRPr="007C3748">
              <w:rPr>
                <w:strike/>
                <w:lang w:val="ru-RU"/>
              </w:rPr>
              <w:t>Измерение биоэлектрической активности мышечных и нервных структур</w:t>
            </w:r>
          </w:p>
        </w:tc>
        <w:tc>
          <w:tcPr>
            <w:tcW w:w="4253" w:type="dxa"/>
            <w:shd w:val="clear" w:color="auto" w:fill="auto"/>
          </w:tcPr>
          <w:p w:rsidR="00B1536C" w:rsidRPr="007C3748" w:rsidRDefault="00B1536C" w:rsidP="00B1536C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805" w:type="dxa"/>
          </w:tcPr>
          <w:p w:rsidR="00B1536C" w:rsidRPr="007C3748" w:rsidRDefault="00B1536C" w:rsidP="00B1536C">
            <w:pPr>
              <w:spacing w:before="40" w:after="40"/>
              <w:jc w:val="both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Росстандарт (исх. №ЕЛ-4598/05 от 26.03.2025).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br/>
              <w:t xml:space="preserve">(ФГУП «ВНИИФТРИ»: 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дополнить перечень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, </w:t>
            </w:r>
            <w:r w:rsidRPr="007C374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br/>
              <w:t>ФГБУ «ВНИИОФИ»:</w:t>
            </w:r>
            <w:r w:rsidRPr="007C374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C374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дублирование п. 10).</w:t>
            </w:r>
          </w:p>
        </w:tc>
      </w:tr>
    </w:tbl>
    <w:p w:rsidR="001524D2" w:rsidRDefault="001524D2" w:rsidP="00A30495"/>
    <w:sectPr w:rsidR="001524D2" w:rsidSect="00140684">
      <w:footerReference w:type="default" r:id="rId9"/>
      <w:headerReference w:type="first" r:id="rId10"/>
      <w:footerReference w:type="first" r:id="rId11"/>
      <w:pgSz w:w="16838" w:h="11906" w:orient="landscape"/>
      <w:pgMar w:top="1418" w:right="567" w:bottom="567" w:left="567" w:header="284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C34" w:rsidRDefault="001A1C34" w:rsidP="001524D2">
      <w:r>
        <w:separator/>
      </w:r>
    </w:p>
  </w:endnote>
  <w:endnote w:type="continuationSeparator" w:id="0">
    <w:p w:rsidR="001A1C34" w:rsidRDefault="001A1C34" w:rsidP="00152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6732719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2104C4" w:rsidRPr="00A30495" w:rsidRDefault="002104C4">
        <w:pPr>
          <w:pStyle w:val="a7"/>
          <w:jc w:val="center"/>
          <w:rPr>
            <w:rFonts w:ascii="Arial" w:hAnsi="Arial" w:cs="Arial"/>
            <w:sz w:val="24"/>
            <w:szCs w:val="24"/>
          </w:rPr>
        </w:pPr>
        <w:r w:rsidRPr="00A30495">
          <w:rPr>
            <w:rFonts w:ascii="Arial" w:hAnsi="Arial" w:cs="Arial"/>
            <w:sz w:val="24"/>
            <w:szCs w:val="24"/>
          </w:rPr>
          <w:fldChar w:fldCharType="begin"/>
        </w:r>
        <w:r w:rsidRPr="00A30495">
          <w:rPr>
            <w:rFonts w:ascii="Arial" w:hAnsi="Arial" w:cs="Arial"/>
            <w:sz w:val="24"/>
            <w:szCs w:val="24"/>
          </w:rPr>
          <w:instrText>PAGE   \* MERGEFORMAT</w:instrText>
        </w:r>
        <w:r w:rsidRPr="00A30495">
          <w:rPr>
            <w:rFonts w:ascii="Arial" w:hAnsi="Arial" w:cs="Arial"/>
            <w:sz w:val="24"/>
            <w:szCs w:val="24"/>
          </w:rPr>
          <w:fldChar w:fldCharType="separate"/>
        </w:r>
        <w:r w:rsidR="007C3748">
          <w:rPr>
            <w:rFonts w:ascii="Arial" w:hAnsi="Arial" w:cs="Arial"/>
            <w:noProof/>
            <w:sz w:val="24"/>
            <w:szCs w:val="24"/>
          </w:rPr>
          <w:t>17</w:t>
        </w:r>
        <w:r w:rsidRPr="00A30495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2104C4" w:rsidRDefault="002104C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45242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104C4" w:rsidRPr="000E5276" w:rsidRDefault="002104C4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0E527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E527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E527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C3748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0E527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104C4" w:rsidRDefault="002104C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C34" w:rsidRDefault="001A1C34" w:rsidP="001524D2">
      <w:r>
        <w:separator/>
      </w:r>
    </w:p>
  </w:footnote>
  <w:footnote w:type="continuationSeparator" w:id="0">
    <w:p w:rsidR="001A1C34" w:rsidRDefault="001A1C34" w:rsidP="001524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4C4" w:rsidRPr="001D065D" w:rsidRDefault="002104C4" w:rsidP="001D065D">
    <w:pPr>
      <w:jc w:val="right"/>
      <w:rPr>
        <w:rFonts w:ascii="Times New Roman" w:eastAsia="Calibri" w:hAnsi="Times New Roman" w:cs="Times New Roman"/>
        <w:sz w:val="24"/>
        <w:szCs w:val="24"/>
      </w:rPr>
    </w:pPr>
    <w:r w:rsidRPr="001D065D">
      <w:rPr>
        <w:rFonts w:ascii="Times New Roman" w:eastAsia="Calibri" w:hAnsi="Times New Roman" w:cs="Times New Roman"/>
        <w:sz w:val="24"/>
        <w:szCs w:val="24"/>
      </w:rPr>
      <w:t xml:space="preserve">Приложение № </w:t>
    </w:r>
    <w:r>
      <w:rPr>
        <w:rFonts w:ascii="Times New Roman" w:eastAsia="Calibri" w:hAnsi="Times New Roman" w:cs="Times New Roman"/>
        <w:sz w:val="24"/>
        <w:szCs w:val="24"/>
      </w:rPr>
      <w:t>8</w:t>
    </w:r>
  </w:p>
  <w:p w:rsidR="002104C4" w:rsidRDefault="002104C4" w:rsidP="00DC681E">
    <w:pPr>
      <w:ind w:left="5387"/>
      <w:jc w:val="right"/>
    </w:pPr>
    <w:r w:rsidRPr="001D065D">
      <w:rPr>
        <w:rFonts w:ascii="Times New Roman" w:eastAsia="Calibri" w:hAnsi="Times New Roman" w:cs="Times New Roman"/>
        <w:sz w:val="24"/>
        <w:szCs w:val="24"/>
      </w:rPr>
      <w:t>к протоколу РГ ИЗ НТКМетр №</w:t>
    </w:r>
    <w:r>
      <w:rPr>
        <w:rFonts w:ascii="Times New Roman" w:eastAsia="Calibri" w:hAnsi="Times New Roman" w:cs="Times New Roman"/>
        <w:sz w:val="24"/>
        <w:szCs w:val="24"/>
      </w:rPr>
      <w:t xml:space="preserve"> 1</w:t>
    </w:r>
    <w:r w:rsidR="00E64B94">
      <w:rPr>
        <w:rFonts w:ascii="Times New Roman" w:eastAsia="Calibri" w:hAnsi="Times New Roman" w:cs="Times New Roman"/>
        <w:sz w:val="24"/>
        <w:szCs w:val="24"/>
      </w:rPr>
      <w:t>1</w:t>
    </w:r>
    <w:r w:rsidRPr="001D065D">
      <w:rPr>
        <w:rFonts w:ascii="Times New Roman" w:eastAsia="Calibri" w:hAnsi="Times New Roman" w:cs="Times New Roman"/>
        <w:sz w:val="24"/>
        <w:szCs w:val="24"/>
      </w:rPr>
      <w:t>-202</w:t>
    </w:r>
    <w:r w:rsidR="00E64B94">
      <w:rPr>
        <w:rFonts w:ascii="Times New Roman" w:eastAsia="Calibri" w:hAnsi="Times New Roman" w:cs="Times New Roman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0708B"/>
    <w:multiLevelType w:val="hybridMultilevel"/>
    <w:tmpl w:val="94B4442A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255"/>
    <w:rsid w:val="00004D51"/>
    <w:rsid w:val="0002766D"/>
    <w:rsid w:val="000375E9"/>
    <w:rsid w:val="0005645C"/>
    <w:rsid w:val="000602AD"/>
    <w:rsid w:val="00064678"/>
    <w:rsid w:val="00076C34"/>
    <w:rsid w:val="00082BE0"/>
    <w:rsid w:val="000A258D"/>
    <w:rsid w:val="000A4510"/>
    <w:rsid w:val="000A62E4"/>
    <w:rsid w:val="000B5C68"/>
    <w:rsid w:val="000E5276"/>
    <w:rsid w:val="000F6184"/>
    <w:rsid w:val="000F7EA0"/>
    <w:rsid w:val="00103E58"/>
    <w:rsid w:val="00114C96"/>
    <w:rsid w:val="00120FD1"/>
    <w:rsid w:val="001328F9"/>
    <w:rsid w:val="00140684"/>
    <w:rsid w:val="001524D2"/>
    <w:rsid w:val="00156461"/>
    <w:rsid w:val="001764D3"/>
    <w:rsid w:val="00197FDC"/>
    <w:rsid w:val="001A1C34"/>
    <w:rsid w:val="001C102D"/>
    <w:rsid w:val="001C16E7"/>
    <w:rsid w:val="001C32F4"/>
    <w:rsid w:val="001C333D"/>
    <w:rsid w:val="001D065D"/>
    <w:rsid w:val="001E215A"/>
    <w:rsid w:val="001E22D4"/>
    <w:rsid w:val="001F1395"/>
    <w:rsid w:val="001F5A6D"/>
    <w:rsid w:val="002104C4"/>
    <w:rsid w:val="0027038A"/>
    <w:rsid w:val="002867A4"/>
    <w:rsid w:val="002950D2"/>
    <w:rsid w:val="00295B67"/>
    <w:rsid w:val="002C386C"/>
    <w:rsid w:val="002E305A"/>
    <w:rsid w:val="0032353B"/>
    <w:rsid w:val="00330235"/>
    <w:rsid w:val="003308FF"/>
    <w:rsid w:val="003411FC"/>
    <w:rsid w:val="003434F5"/>
    <w:rsid w:val="00352C59"/>
    <w:rsid w:val="00390AAE"/>
    <w:rsid w:val="003952FB"/>
    <w:rsid w:val="003A0DE8"/>
    <w:rsid w:val="003D60F6"/>
    <w:rsid w:val="003E0918"/>
    <w:rsid w:val="003E2E60"/>
    <w:rsid w:val="003F0A18"/>
    <w:rsid w:val="003F45BA"/>
    <w:rsid w:val="00420217"/>
    <w:rsid w:val="00427883"/>
    <w:rsid w:val="00454474"/>
    <w:rsid w:val="00490AB6"/>
    <w:rsid w:val="00493D44"/>
    <w:rsid w:val="004A36E0"/>
    <w:rsid w:val="004B70C7"/>
    <w:rsid w:val="004E2C69"/>
    <w:rsid w:val="00500549"/>
    <w:rsid w:val="005262ED"/>
    <w:rsid w:val="0053127E"/>
    <w:rsid w:val="00533740"/>
    <w:rsid w:val="005446E0"/>
    <w:rsid w:val="00562705"/>
    <w:rsid w:val="00570177"/>
    <w:rsid w:val="00570918"/>
    <w:rsid w:val="005A49B2"/>
    <w:rsid w:val="005B502B"/>
    <w:rsid w:val="005D0EDD"/>
    <w:rsid w:val="0065537B"/>
    <w:rsid w:val="00682C47"/>
    <w:rsid w:val="006B13F5"/>
    <w:rsid w:val="006C30CA"/>
    <w:rsid w:val="007337DB"/>
    <w:rsid w:val="007551D4"/>
    <w:rsid w:val="00765CDE"/>
    <w:rsid w:val="00791483"/>
    <w:rsid w:val="007A57DC"/>
    <w:rsid w:val="007C3748"/>
    <w:rsid w:val="00803AEF"/>
    <w:rsid w:val="0082468F"/>
    <w:rsid w:val="0083002D"/>
    <w:rsid w:val="00843233"/>
    <w:rsid w:val="008579B7"/>
    <w:rsid w:val="008759DD"/>
    <w:rsid w:val="00875DC2"/>
    <w:rsid w:val="008943B5"/>
    <w:rsid w:val="008E6234"/>
    <w:rsid w:val="00901D24"/>
    <w:rsid w:val="00930456"/>
    <w:rsid w:val="00931D33"/>
    <w:rsid w:val="0094170A"/>
    <w:rsid w:val="00941C15"/>
    <w:rsid w:val="00974311"/>
    <w:rsid w:val="009810FF"/>
    <w:rsid w:val="00987513"/>
    <w:rsid w:val="00994B30"/>
    <w:rsid w:val="00996D97"/>
    <w:rsid w:val="009A4B09"/>
    <w:rsid w:val="009F3EEB"/>
    <w:rsid w:val="00A05537"/>
    <w:rsid w:val="00A16A8A"/>
    <w:rsid w:val="00A22362"/>
    <w:rsid w:val="00A25BF7"/>
    <w:rsid w:val="00A30495"/>
    <w:rsid w:val="00A63510"/>
    <w:rsid w:val="00A71E13"/>
    <w:rsid w:val="00A77D91"/>
    <w:rsid w:val="00A80C70"/>
    <w:rsid w:val="00AB2F0F"/>
    <w:rsid w:val="00AB3494"/>
    <w:rsid w:val="00AC3DF0"/>
    <w:rsid w:val="00AD3161"/>
    <w:rsid w:val="00AD64E5"/>
    <w:rsid w:val="00AF5010"/>
    <w:rsid w:val="00AF713F"/>
    <w:rsid w:val="00B0137A"/>
    <w:rsid w:val="00B070B8"/>
    <w:rsid w:val="00B1536C"/>
    <w:rsid w:val="00B17BAD"/>
    <w:rsid w:val="00B21E92"/>
    <w:rsid w:val="00B24E8A"/>
    <w:rsid w:val="00B614C9"/>
    <w:rsid w:val="00BA5513"/>
    <w:rsid w:val="00BD1E36"/>
    <w:rsid w:val="00BF1461"/>
    <w:rsid w:val="00BF4ED3"/>
    <w:rsid w:val="00C02A7E"/>
    <w:rsid w:val="00C252E8"/>
    <w:rsid w:val="00C3419F"/>
    <w:rsid w:val="00C47148"/>
    <w:rsid w:val="00C55140"/>
    <w:rsid w:val="00C61DB8"/>
    <w:rsid w:val="00C6433D"/>
    <w:rsid w:val="00C86349"/>
    <w:rsid w:val="00CB1867"/>
    <w:rsid w:val="00CB6461"/>
    <w:rsid w:val="00CB746A"/>
    <w:rsid w:val="00D16AEE"/>
    <w:rsid w:val="00D47358"/>
    <w:rsid w:val="00D93601"/>
    <w:rsid w:val="00DB2026"/>
    <w:rsid w:val="00DC0646"/>
    <w:rsid w:val="00DC681E"/>
    <w:rsid w:val="00DF3514"/>
    <w:rsid w:val="00E4558C"/>
    <w:rsid w:val="00E46C4D"/>
    <w:rsid w:val="00E64B94"/>
    <w:rsid w:val="00E74D22"/>
    <w:rsid w:val="00E82383"/>
    <w:rsid w:val="00E83019"/>
    <w:rsid w:val="00E90C26"/>
    <w:rsid w:val="00EC3647"/>
    <w:rsid w:val="00ED6C2E"/>
    <w:rsid w:val="00EE2CF6"/>
    <w:rsid w:val="00EF2B6E"/>
    <w:rsid w:val="00F26455"/>
    <w:rsid w:val="00F47AF2"/>
    <w:rsid w:val="00F52255"/>
    <w:rsid w:val="00F54934"/>
    <w:rsid w:val="00F600E1"/>
    <w:rsid w:val="00F662C3"/>
    <w:rsid w:val="00F72883"/>
    <w:rsid w:val="00F94473"/>
    <w:rsid w:val="00FC5020"/>
    <w:rsid w:val="00FF4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524D2"/>
    <w:pPr>
      <w:widowControl w:val="0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1524D2"/>
    <w:rPr>
      <w:rFonts w:ascii="Times New Roman" w:eastAsia="Times New Roman" w:hAnsi="Times New Roman"/>
      <w:sz w:val="28"/>
      <w:szCs w:val="28"/>
      <w:lang w:val="en-US"/>
    </w:rPr>
  </w:style>
  <w:style w:type="paragraph" w:styleId="a5">
    <w:name w:val="header"/>
    <w:basedOn w:val="a"/>
    <w:link w:val="a6"/>
    <w:uiPriority w:val="99"/>
    <w:unhideWhenUsed/>
    <w:rsid w:val="00F47AF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47AF2"/>
  </w:style>
  <w:style w:type="paragraph" w:styleId="a7">
    <w:name w:val="footer"/>
    <w:basedOn w:val="a"/>
    <w:link w:val="a8"/>
    <w:uiPriority w:val="99"/>
    <w:unhideWhenUsed/>
    <w:rsid w:val="00F47AF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47AF2"/>
  </w:style>
  <w:style w:type="table" w:customStyle="1" w:styleId="TableNormal">
    <w:name w:val="Table Normal"/>
    <w:uiPriority w:val="2"/>
    <w:semiHidden/>
    <w:unhideWhenUsed/>
    <w:qFormat/>
    <w:rsid w:val="0002766D"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uiPriority w:val="34"/>
    <w:qFormat/>
    <w:rsid w:val="00082BE0"/>
    <w:pPr>
      <w:ind w:left="720"/>
      <w:contextualSpacing/>
    </w:pPr>
  </w:style>
  <w:style w:type="paragraph" w:styleId="aa">
    <w:name w:val="No Spacing"/>
    <w:uiPriority w:val="1"/>
    <w:qFormat/>
    <w:rsid w:val="0005645C"/>
  </w:style>
  <w:style w:type="paragraph" w:customStyle="1" w:styleId="Default">
    <w:name w:val="Default"/>
    <w:rsid w:val="00490AB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0A258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A258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524D2"/>
    <w:pPr>
      <w:widowControl w:val="0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1524D2"/>
    <w:rPr>
      <w:rFonts w:ascii="Times New Roman" w:eastAsia="Times New Roman" w:hAnsi="Times New Roman"/>
      <w:sz w:val="28"/>
      <w:szCs w:val="28"/>
      <w:lang w:val="en-US"/>
    </w:rPr>
  </w:style>
  <w:style w:type="paragraph" w:styleId="a5">
    <w:name w:val="header"/>
    <w:basedOn w:val="a"/>
    <w:link w:val="a6"/>
    <w:uiPriority w:val="99"/>
    <w:unhideWhenUsed/>
    <w:rsid w:val="00F47AF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47AF2"/>
  </w:style>
  <w:style w:type="paragraph" w:styleId="a7">
    <w:name w:val="footer"/>
    <w:basedOn w:val="a"/>
    <w:link w:val="a8"/>
    <w:uiPriority w:val="99"/>
    <w:unhideWhenUsed/>
    <w:rsid w:val="00F47AF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47AF2"/>
  </w:style>
  <w:style w:type="table" w:customStyle="1" w:styleId="TableNormal">
    <w:name w:val="Table Normal"/>
    <w:uiPriority w:val="2"/>
    <w:semiHidden/>
    <w:unhideWhenUsed/>
    <w:qFormat/>
    <w:rsid w:val="0002766D"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uiPriority w:val="34"/>
    <w:qFormat/>
    <w:rsid w:val="00082BE0"/>
    <w:pPr>
      <w:ind w:left="720"/>
      <w:contextualSpacing/>
    </w:pPr>
  </w:style>
  <w:style w:type="paragraph" w:styleId="aa">
    <w:name w:val="No Spacing"/>
    <w:uiPriority w:val="1"/>
    <w:qFormat/>
    <w:rsid w:val="0005645C"/>
  </w:style>
  <w:style w:type="paragraph" w:customStyle="1" w:styleId="Default">
    <w:name w:val="Default"/>
    <w:rsid w:val="00490AB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0A258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A25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53356-87A7-4A24-8CF8-0F4EFDF42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3944</Words>
  <Characters>22486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Дроздов</dc:creator>
  <cp:lastModifiedBy>Грязских</cp:lastModifiedBy>
  <cp:revision>2</cp:revision>
  <cp:lastPrinted>2024-11-18T07:15:00Z</cp:lastPrinted>
  <dcterms:created xsi:type="dcterms:W3CDTF">2025-10-31T08:46:00Z</dcterms:created>
  <dcterms:modified xsi:type="dcterms:W3CDTF">2025-10-31T08:46:00Z</dcterms:modified>
</cp:coreProperties>
</file>